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footer2.xml" ContentType="application/vnd.openxmlformats-officedocument.wordprocessingml.footer+xml"/>
  <Override PartName="/word/numbering.xml" ContentType="application/vnd.openxmlformats-officedocument.wordprocessingml.numbering+xml"/>
  <Override PartName="/word/footer3.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widowControl w:val="false"/>
        <w:tabs>
          <w:tab w:val="clear" w:pos="708"/>
          <w:tab w:val="left" w:pos="1733" w:leader="none"/>
        </w:tabs>
        <w:ind w:right="284" w:hanging="0"/>
        <w:jc w:val="both"/>
        <w:rPr>
          <w:rFonts w:ascii="Calibri" w:hAnsi="Calibri" w:eastAsia="Calibri" w:cs="Calibri"/>
          <w:b/>
          <w:b/>
          <w:i/>
          <w:i/>
          <w:iCs/>
          <w:sz w:val="22"/>
          <w:szCs w:val="22"/>
          <w:u w:val="single"/>
          <w:lang w:eastAsia="en-US"/>
        </w:rPr>
      </w:pPr>
      <w:r>
        <w:rPr>
          <w:rFonts w:eastAsia="Calibri" w:cs="Calibri" w:ascii="Calibri" w:hAnsi="Calibri"/>
          <w:b/>
          <w:i/>
          <w:iCs/>
          <w:sz w:val="22"/>
          <w:szCs w:val="22"/>
          <w:u w:val="single"/>
          <w:lang w:eastAsia="en-US"/>
        </w:rPr>
        <w:drawing>
          <wp:anchor behindDoc="0" distT="0" distB="0" distL="0" distR="0" simplePos="0" locked="0" layoutInCell="0" allowOverlap="1" relativeHeight="2">
            <wp:simplePos x="0" y="0"/>
            <wp:positionH relativeFrom="margin">
              <wp:align>center</wp:align>
            </wp:positionH>
            <wp:positionV relativeFrom="paragraph">
              <wp:posOffset>-635</wp:posOffset>
            </wp:positionV>
            <wp:extent cx="7056120" cy="1043940"/>
            <wp:effectExtent l="0" t="0" r="0" b="0"/>
            <wp:wrapNone/>
            <wp:docPr id="1" name="Immagine 65159091" descr="Immagine che contiene testo, orologio, scu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65159091" descr="Immagine che contiene testo, orologio, scuro&#10;&#10;Descrizione generata automaticamente"/>
                    <pic:cNvPicPr>
                      <a:picLocks noChangeAspect="1" noChangeArrowheads="1"/>
                    </pic:cNvPicPr>
                  </pic:nvPicPr>
                  <pic:blipFill>
                    <a:blip r:embed="rId2"/>
                    <a:stretch>
                      <a:fillRect/>
                    </a:stretch>
                  </pic:blipFill>
                  <pic:spPr bwMode="auto">
                    <a:xfrm>
                      <a:off x="0" y="0"/>
                      <a:ext cx="7056120" cy="1043940"/>
                    </a:xfrm>
                    <a:prstGeom prst="rect">
                      <a:avLst/>
                    </a:prstGeom>
                  </pic:spPr>
                </pic:pic>
              </a:graphicData>
            </a:graphic>
          </wp:anchor>
        </w:drawing>
      </w:r>
    </w:p>
    <w:p>
      <w:pPr>
        <w:pStyle w:val="Normal"/>
        <w:widowControl w:val="false"/>
        <w:tabs>
          <w:tab w:val="clear" w:pos="708"/>
          <w:tab w:val="left" w:pos="1733" w:leader="none"/>
        </w:tabs>
        <w:ind w:right="284" w:hanging="0"/>
        <w:jc w:val="both"/>
        <w:rPr>
          <w:rFonts w:ascii="Calibri" w:hAnsi="Calibri" w:eastAsia="Calibri" w:cs="Calibri"/>
          <w:b/>
          <w:b/>
          <w:i/>
          <w:i/>
          <w:iCs/>
          <w:sz w:val="22"/>
          <w:szCs w:val="22"/>
          <w:u w:val="single"/>
          <w:lang w:eastAsia="en-US"/>
        </w:rPr>
      </w:pPr>
      <w:r>
        <w:rPr>
          <w:rFonts w:eastAsia="Calibri" w:cs="Calibri" w:ascii="Calibri" w:hAnsi="Calibri"/>
          <w:b/>
          <w:i/>
          <w:iCs/>
          <w:sz w:val="22"/>
          <w:szCs w:val="22"/>
          <w:u w:val="single"/>
          <w:lang w:eastAsia="en-US"/>
        </w:rPr>
      </w:r>
    </w:p>
    <w:p>
      <w:pPr>
        <w:pStyle w:val="Normal"/>
        <w:widowControl w:val="false"/>
        <w:tabs>
          <w:tab w:val="clear" w:pos="708"/>
          <w:tab w:val="left" w:pos="1733" w:leader="none"/>
        </w:tabs>
        <w:ind w:right="284" w:hanging="0"/>
        <w:jc w:val="both"/>
        <w:rPr>
          <w:rFonts w:ascii="Calibri" w:hAnsi="Calibri" w:eastAsia="Calibri" w:cs="Calibri"/>
          <w:b/>
          <w:b/>
          <w:i/>
          <w:i/>
          <w:iCs/>
          <w:sz w:val="22"/>
          <w:szCs w:val="22"/>
          <w:u w:val="single"/>
          <w:lang w:eastAsia="en-US"/>
        </w:rPr>
      </w:pPr>
      <w:r>
        <w:rPr>
          <w:rFonts w:eastAsia="Calibri" w:cs="Calibri" w:ascii="Calibri" w:hAnsi="Calibri"/>
          <w:b/>
          <w:i/>
          <w:iCs/>
          <w:sz w:val="22"/>
          <w:szCs w:val="22"/>
          <w:u w:val="single"/>
          <w:lang w:eastAsia="en-US"/>
        </w:rPr>
      </w:r>
    </w:p>
    <w:p>
      <w:pPr>
        <w:pStyle w:val="Normal"/>
        <w:widowControl w:val="false"/>
        <w:tabs>
          <w:tab w:val="clear" w:pos="708"/>
          <w:tab w:val="left" w:pos="1733" w:leader="none"/>
        </w:tabs>
        <w:ind w:right="284" w:hanging="0"/>
        <w:jc w:val="both"/>
        <w:rPr>
          <w:rFonts w:ascii="Calibri" w:hAnsi="Calibri" w:eastAsia="Calibri" w:cs="Calibri"/>
          <w:b/>
          <w:b/>
          <w:i/>
          <w:i/>
          <w:iCs/>
          <w:sz w:val="22"/>
          <w:szCs w:val="22"/>
          <w:u w:val="single"/>
          <w:lang w:eastAsia="en-US"/>
        </w:rPr>
      </w:pPr>
      <w:r>
        <w:rPr>
          <w:rFonts w:eastAsia="Calibri" w:cs="Calibri" w:ascii="Calibri" w:hAnsi="Calibri"/>
          <w:b/>
          <w:i/>
          <w:iCs/>
          <w:sz w:val="22"/>
          <w:szCs w:val="22"/>
          <w:u w:val="single"/>
          <w:lang w:eastAsia="en-US"/>
        </w:rPr>
      </w:r>
    </w:p>
    <w:p>
      <w:pPr>
        <w:pStyle w:val="Normal"/>
        <w:widowControl w:val="false"/>
        <w:tabs>
          <w:tab w:val="clear" w:pos="708"/>
          <w:tab w:val="left" w:pos="1733" w:leader="none"/>
        </w:tabs>
        <w:ind w:right="284" w:hanging="0"/>
        <w:jc w:val="both"/>
        <w:rPr>
          <w:rFonts w:ascii="Calibri" w:hAnsi="Calibri" w:eastAsia="Calibri" w:cs="Calibri"/>
          <w:b/>
          <w:b/>
          <w:i/>
          <w:i/>
          <w:iCs/>
          <w:sz w:val="22"/>
          <w:szCs w:val="22"/>
          <w:u w:val="single"/>
          <w:lang w:eastAsia="en-US"/>
        </w:rPr>
      </w:pPr>
      <w:r>
        <w:rPr>
          <w:rFonts w:eastAsia="Calibri" w:cs="Calibri" w:ascii="Calibri" w:hAnsi="Calibri"/>
          <w:b/>
          <w:i/>
          <w:iCs/>
          <w:sz w:val="22"/>
          <w:szCs w:val="22"/>
          <w:u w:val="single"/>
          <w:lang w:eastAsia="en-US"/>
        </w:rPr>
      </w:r>
    </w:p>
    <w:p>
      <w:pPr>
        <w:pStyle w:val="Normal"/>
        <w:widowControl w:val="false"/>
        <w:tabs>
          <w:tab w:val="clear" w:pos="708"/>
          <w:tab w:val="left" w:pos="1733" w:leader="none"/>
        </w:tabs>
        <w:ind w:right="284" w:hanging="0"/>
        <w:jc w:val="both"/>
        <w:rPr>
          <w:rFonts w:ascii="Calibri" w:hAnsi="Calibri" w:eastAsia="Calibri" w:cs="Calibri"/>
          <w:b/>
          <w:b/>
          <w:i/>
          <w:i/>
          <w:iCs/>
          <w:sz w:val="22"/>
          <w:szCs w:val="22"/>
          <w:u w:val="single"/>
          <w:lang w:eastAsia="en-US"/>
        </w:rPr>
      </w:pPr>
      <w:r>
        <w:rPr>
          <w:rFonts w:eastAsia="Calibri" w:cs="Calibri" w:ascii="Calibri" w:hAnsi="Calibri"/>
          <w:b/>
          <w:i/>
          <w:iCs/>
          <w:sz w:val="22"/>
          <w:szCs w:val="22"/>
          <w:u w:val="single"/>
          <w:lang w:eastAsia="en-US"/>
        </w:rPr>
      </w:r>
    </w:p>
    <w:p>
      <w:pPr>
        <w:pStyle w:val="Normal"/>
        <w:widowControl w:val="false"/>
        <w:tabs>
          <w:tab w:val="clear" w:pos="708"/>
          <w:tab w:val="left" w:pos="1733" w:leader="none"/>
        </w:tabs>
        <w:ind w:right="284" w:hanging="0"/>
        <w:jc w:val="both"/>
        <w:rPr>
          <w:rFonts w:ascii="Calibri" w:hAnsi="Calibri" w:eastAsia="Calibri" w:cs="Calibri"/>
          <w:b/>
          <w:b/>
          <w:i/>
          <w:i/>
          <w:iCs/>
          <w:sz w:val="22"/>
          <w:szCs w:val="22"/>
          <w:u w:val="single"/>
          <w:lang w:eastAsia="en-US"/>
        </w:rPr>
      </w:pPr>
      <w:r>
        <w:rPr>
          <w:rFonts w:eastAsia="Calibri" w:cs="Calibri" w:ascii="Calibri" w:hAnsi="Calibri"/>
          <w:b/>
          <w:i/>
          <w:iCs/>
          <w:sz w:val="22"/>
          <w:szCs w:val="22"/>
          <w:u w:val="single"/>
          <w:lang w:eastAsia="en-US"/>
        </w:rPr>
      </w:r>
    </w:p>
    <w:p>
      <w:pPr>
        <w:pStyle w:val="Normal"/>
        <w:widowControl w:val="false"/>
        <w:tabs>
          <w:tab w:val="clear" w:pos="708"/>
          <w:tab w:val="left" w:pos="1733" w:leader="none"/>
        </w:tabs>
        <w:ind w:right="284" w:hanging="0"/>
        <w:jc w:val="both"/>
        <w:rPr>
          <w:rFonts w:ascii="Calibri" w:hAnsi="Calibri" w:eastAsia="Calibri" w:cs="Calibri"/>
          <w:b/>
          <w:b/>
          <w:i/>
          <w:i/>
          <w:iCs/>
          <w:sz w:val="22"/>
          <w:szCs w:val="22"/>
          <w:u w:val="single"/>
          <w:lang w:eastAsia="en-US"/>
        </w:rPr>
      </w:pPr>
      <w:r>
        <w:rPr>
          <w:rFonts w:eastAsia="Calibri" w:cs="Calibri" w:ascii="Calibri" w:hAnsi="Calibri"/>
          <w:b/>
          <w:i/>
          <w:iCs/>
          <w:sz w:val="22"/>
          <w:szCs w:val="22"/>
          <w:u w:val="single"/>
          <w:lang w:eastAsia="en-US"/>
        </w:rPr>
      </w:r>
    </w:p>
    <w:p>
      <w:pPr>
        <w:pStyle w:val="Normal"/>
        <w:tabs>
          <w:tab w:val="clear" w:pos="708"/>
          <w:tab w:val="center" w:pos="4819" w:leader="none"/>
          <w:tab w:val="right" w:pos="9638" w:leader="none"/>
        </w:tabs>
        <w:jc w:val="center"/>
        <w:rPr>
          <w:rFonts w:ascii="Calibri" w:hAnsi="Calibri" w:cs="Calibri" w:asciiTheme="minorHAnsi" w:cstheme="minorHAnsi" w:hAnsiTheme="minorHAnsi"/>
          <w:sz w:val="24"/>
          <w:szCs w:val="24"/>
        </w:rPr>
      </w:pPr>
      <w:r>
        <w:rPr>
          <w:rFonts w:cs="Calibri" w:ascii="Calibri" w:hAnsi="Calibri" w:asciiTheme="minorHAnsi" w:cstheme="minorHAnsi" w:hAnsiTheme="minorHAnsi"/>
          <w:b/>
          <w:sz w:val="24"/>
          <w:szCs w:val="24"/>
        </w:rPr>
        <w:t>Istituto Comprensivo “Paolo Baffi” Broni</w:t>
      </w:r>
    </w:p>
    <w:p>
      <w:pPr>
        <w:pStyle w:val="Normal"/>
        <w:tabs>
          <w:tab w:val="clear" w:pos="708"/>
          <w:tab w:val="center" w:pos="4819" w:leader="none"/>
          <w:tab w:val="right" w:pos="9638" w:leader="none"/>
        </w:tabs>
        <w:jc w:val="center"/>
        <w:rPr>
          <w:rFonts w:ascii="Calibri" w:hAnsi="Calibri" w:cs="Calibri" w:asciiTheme="minorHAnsi" w:cstheme="minorHAnsi" w:hAnsiTheme="minorHAnsi"/>
        </w:rPr>
      </w:pPr>
      <w:r>
        <w:rPr>
          <w:rFonts w:cs="Calibri" w:ascii="Calibri" w:hAnsi="Calibri" w:asciiTheme="minorHAnsi" w:cstheme="minorHAnsi" w:hAnsiTheme="minorHAnsi"/>
        </w:rPr>
        <w:t>Via A. De Gasperi, 16 – 27043 Broni (PV) - Tel. 0385 51033</w:t>
      </w:r>
    </w:p>
    <w:p>
      <w:pPr>
        <w:pStyle w:val="Normal"/>
        <w:tabs>
          <w:tab w:val="clear" w:pos="708"/>
          <w:tab w:val="center" w:pos="4819" w:leader="none"/>
          <w:tab w:val="right" w:pos="9638" w:leader="none"/>
        </w:tabs>
        <w:jc w:val="center"/>
        <w:rPr>
          <w:rFonts w:ascii="Calibri" w:hAnsi="Calibri" w:cs="Calibri" w:asciiTheme="minorHAnsi" w:cstheme="minorHAnsi" w:hAnsiTheme="minorHAnsi"/>
          <w:lang w:val="en-GB"/>
        </w:rPr>
      </w:pPr>
      <w:r>
        <w:rPr>
          <w:rFonts w:cs="Calibri" w:ascii="Calibri" w:hAnsi="Calibri" w:asciiTheme="minorHAnsi" w:cstheme="minorHAnsi" w:hAnsiTheme="minorHAnsi"/>
        </w:rPr>
        <w:t xml:space="preserve">Codice Fiscale 84000600183 – Codice Mecc. </w:t>
      </w:r>
      <w:r>
        <w:rPr>
          <w:rFonts w:cs="Calibri" w:ascii="Calibri" w:hAnsi="Calibri" w:asciiTheme="minorHAnsi" w:cstheme="minorHAnsi" w:hAnsiTheme="minorHAnsi"/>
          <w:lang w:val="en-GB"/>
        </w:rPr>
        <w:t>PVIC821006 – Codice Univoco UFYODZ</w:t>
      </w:r>
    </w:p>
    <w:p>
      <w:pPr>
        <w:pStyle w:val="Normal"/>
        <w:tabs>
          <w:tab w:val="clear" w:pos="708"/>
          <w:tab w:val="center" w:pos="4819" w:leader="none"/>
          <w:tab w:val="right" w:pos="9638" w:leader="none"/>
        </w:tabs>
        <w:jc w:val="center"/>
        <w:rPr>
          <w:rFonts w:ascii="Calibri" w:hAnsi="Calibri" w:cs="Calibri" w:asciiTheme="minorHAnsi" w:cstheme="minorHAnsi" w:hAnsiTheme="minorHAnsi"/>
          <w:color w:val="0000FF"/>
          <w:u w:val="single"/>
          <w:lang w:val="en-US"/>
        </w:rPr>
      </w:pPr>
      <w:r>
        <w:rPr>
          <w:rFonts w:cs="Calibri" w:ascii="Calibri" w:hAnsi="Calibri" w:asciiTheme="minorHAnsi" w:cstheme="minorHAnsi" w:hAnsiTheme="minorHAnsi"/>
          <w:lang w:val="en-US"/>
        </w:rPr>
        <w:t xml:space="preserve">Sito-Web: </w:t>
      </w:r>
      <w:hyperlink r:id="rId3">
        <w:r>
          <w:rPr>
            <w:rFonts w:cs="Calibri" w:ascii="Calibri" w:hAnsi="Calibri" w:asciiTheme="minorHAnsi" w:cstheme="minorHAnsi" w:hAnsiTheme="minorHAnsi"/>
            <w:color w:val="0000FF"/>
            <w:u w:val="single"/>
            <w:lang w:val="en-US"/>
          </w:rPr>
          <w:t>www.istitutocomprensivobroni.edu.it</w:t>
        </w:r>
      </w:hyperlink>
    </w:p>
    <w:p>
      <w:pPr>
        <w:pStyle w:val="Normal"/>
        <w:widowControl w:val="false"/>
        <w:tabs>
          <w:tab w:val="clear" w:pos="708"/>
          <w:tab w:val="left" w:pos="1733" w:leader="none"/>
        </w:tabs>
        <w:ind w:right="284" w:hanging="0"/>
        <w:jc w:val="both"/>
        <w:rPr>
          <w:rFonts w:ascii="Calibri" w:hAnsi="Calibri" w:cs="Calibri" w:asciiTheme="minorHAnsi" w:cstheme="minorHAnsi" w:hAnsiTheme="minorHAnsi"/>
          <w:color w:val="0000FF"/>
          <w:u w:val="single"/>
        </w:rPr>
      </w:pPr>
      <w:r>
        <w:rPr>
          <w:rFonts w:cs="Calibri" w:ascii="Calibri" w:hAnsi="Calibri" w:asciiTheme="minorHAnsi" w:cstheme="minorHAnsi" w:hAnsiTheme="minorHAnsi"/>
        </w:rPr>
        <w:tab/>
        <w:tab/>
      </w:r>
      <w:bookmarkStart w:id="0" w:name="_GoBack"/>
      <w:bookmarkEnd w:id="0"/>
      <w:r>
        <w:rPr>
          <w:rFonts w:cs="Calibri" w:ascii="Calibri" w:hAnsi="Calibri" w:asciiTheme="minorHAnsi" w:cstheme="minorHAnsi" w:hAnsiTheme="minorHAnsi"/>
        </w:rPr>
        <w:t xml:space="preserve">PEO: </w:t>
      </w:r>
      <w:hyperlink r:id="rId4">
        <w:r>
          <w:rPr>
            <w:rFonts w:cs="Calibri" w:ascii="Calibri" w:hAnsi="Calibri" w:asciiTheme="minorHAnsi" w:cstheme="minorHAnsi" w:hAnsiTheme="minorHAnsi"/>
            <w:color w:val="0000FF"/>
            <w:u w:val="single"/>
          </w:rPr>
          <w:t>pvic821006@istruzione.it</w:t>
        </w:r>
      </w:hyperlink>
      <w:r>
        <w:rPr>
          <w:rFonts w:cs="Calibri" w:ascii="Calibri" w:hAnsi="Calibri" w:asciiTheme="minorHAnsi" w:cstheme="minorHAnsi" w:hAnsiTheme="minorHAnsi"/>
        </w:rPr>
        <w:t xml:space="preserve">; PEC: </w:t>
      </w:r>
      <w:hyperlink r:id="rId5">
        <w:r>
          <w:rPr>
            <w:rFonts w:cs="Calibri" w:ascii="Calibri" w:hAnsi="Calibri" w:asciiTheme="minorHAnsi" w:cstheme="minorHAnsi" w:hAnsiTheme="minorHAnsi"/>
            <w:color w:val="0000FF"/>
            <w:u w:val="single"/>
          </w:rPr>
          <w:t>pvic821006@pec.istruzione.it</w:t>
        </w:r>
      </w:hyperlink>
    </w:p>
    <w:p>
      <w:pPr>
        <w:pStyle w:val="Normal"/>
        <w:widowControl w:val="false"/>
        <w:tabs>
          <w:tab w:val="clear" w:pos="708"/>
          <w:tab w:val="left" w:pos="1733" w:leader="none"/>
        </w:tabs>
        <w:ind w:right="284" w:hanging="0"/>
        <w:jc w:val="both"/>
        <w:rPr>
          <w:rFonts w:ascii="Calibri" w:hAnsi="Calibri" w:eastAsia="Calibri" w:cs="Calibri"/>
          <w:b/>
          <w:b/>
          <w:i/>
          <w:i/>
          <w:iCs/>
          <w:sz w:val="22"/>
          <w:szCs w:val="22"/>
          <w:u w:val="single"/>
          <w:lang w:eastAsia="en-US"/>
        </w:rPr>
      </w:pPr>
      <w:r>
        <w:rPr>
          <w:rFonts w:eastAsia="Calibri" w:cs="Calibri" w:ascii="Calibri" w:hAnsi="Calibri"/>
          <w:b/>
          <w:i/>
          <w:iCs/>
          <w:sz w:val="22"/>
          <w:szCs w:val="22"/>
          <w:u w:val="single"/>
          <w:lang w:eastAsia="en-US"/>
        </w:rPr>
      </w:r>
    </w:p>
    <w:p>
      <w:pPr>
        <w:pStyle w:val="Normal"/>
        <w:widowControl w:val="false"/>
        <w:tabs>
          <w:tab w:val="clear" w:pos="708"/>
          <w:tab w:val="left" w:pos="1733" w:leader="none"/>
        </w:tabs>
        <w:ind w:right="284" w:hanging="0"/>
        <w:jc w:val="both"/>
        <w:rPr>
          <w:rFonts w:ascii="Calibri" w:hAnsi="Calibri" w:eastAsia="Calibri" w:cs="Calibri"/>
          <w:b/>
          <w:b/>
          <w:i/>
          <w:i/>
          <w:iCs/>
          <w:sz w:val="24"/>
          <w:szCs w:val="24"/>
          <w:u w:val="single"/>
          <w:lang w:eastAsia="en-US"/>
        </w:rPr>
      </w:pPr>
      <w:r>
        <w:rPr>
          <w:rFonts w:eastAsia="Calibri" w:cs="Calibri" w:ascii="Calibri" w:hAnsi="Calibri"/>
          <w:b/>
          <w:i/>
          <w:iCs/>
          <w:sz w:val="22"/>
          <w:szCs w:val="22"/>
          <w:u w:val="single"/>
          <w:lang w:eastAsia="en-US"/>
        </w:rPr>
        <w:t xml:space="preserve">Allegato C: </w:t>
      </w:r>
      <w:r>
        <w:rPr>
          <w:rFonts w:eastAsia="Calibri" w:cs="Calibri" w:ascii="Calibri" w:hAnsi="Calibri"/>
          <w:b/>
          <w:i/>
          <w:iCs/>
          <w:sz w:val="24"/>
          <w:szCs w:val="24"/>
          <w:u w:val="single"/>
          <w:lang w:eastAsia="en-US"/>
        </w:rPr>
        <w:t>DICHIARAZIONE DI INSUSSISTENZA CAUSE OSTATIVE PER IL RUOLO DI TUTOR</w:t>
      </w:r>
    </w:p>
    <w:p>
      <w:pPr>
        <w:pStyle w:val="Normal"/>
        <w:widowControl w:val="false"/>
        <w:tabs>
          <w:tab w:val="clear" w:pos="708"/>
          <w:tab w:val="left" w:pos="1733" w:leader="none"/>
        </w:tabs>
        <w:ind w:right="284" w:hanging="0"/>
        <w:jc w:val="both"/>
        <w:rPr>
          <w:rFonts w:ascii="Calibri" w:hAnsi="Calibri" w:eastAsia="Calibri" w:cs="Calibri"/>
          <w:b/>
          <w:b/>
          <w:i/>
          <w:i/>
          <w:iCs/>
          <w:sz w:val="24"/>
          <w:szCs w:val="24"/>
          <w:u w:val="single"/>
          <w:lang w:eastAsia="en-US"/>
        </w:rPr>
      </w:pPr>
      <w:r>
        <w:rPr/>
      </w:r>
    </w:p>
    <w:p>
      <w:pPr>
        <w:pStyle w:val="Normal"/>
        <w:widowControl w:val="false"/>
        <w:tabs>
          <w:tab w:val="clear" w:pos="708"/>
          <w:tab w:val="left" w:pos="1733" w:leader="none"/>
        </w:tabs>
        <w:spacing w:lineRule="auto" w:line="276"/>
        <w:ind w:right="284" w:hanging="0"/>
        <w:jc w:val="both"/>
        <w:rPr>
          <w:rFonts w:ascii="Calibri" w:hAnsi="Calibri" w:cs="Calibri" w:asciiTheme="minorHAnsi" w:cstheme="minorHAnsi" w:hAnsiTheme="minorHAnsi"/>
          <w:sz w:val="22"/>
          <w:szCs w:val="22"/>
          <w:u w:val="single"/>
        </w:rPr>
      </w:pPr>
      <w:r>
        <w:rPr>
          <w:rFonts w:eastAsia="Calibri" w:cs="Calibri" w:ascii="Calibri" w:hAnsi="Calibri"/>
          <w:b/>
          <w:i/>
          <w:iCs/>
        </w:rPr>
        <w:t>PERCORSI DI FORMAZIONE TRANSIZIONE DIGITALE</w:t>
      </w:r>
      <w:r>
        <w:rPr>
          <w:rFonts w:eastAsia="Calibri" w:cs="Calibri" w:ascii="Calibri" w:hAnsi="Calibri"/>
          <w:b/>
          <w:i/>
          <w:iCs/>
        </w:rPr>
        <w:t xml:space="preserve"> RELATIVO AL  PROGETTO </w:t>
      </w:r>
      <w:r>
        <w:rPr>
          <w:rFonts w:cs="Calibri" w:ascii="Calibri" w:hAnsi="Calibri" w:asciiTheme="minorHAnsi" w:cstheme="minorHAnsi" w:hAnsiTheme="minorHAnsi"/>
          <w:b/>
          <w:bCs/>
          <w:i/>
          <w:iCs/>
          <w:sz w:val="22"/>
          <w:szCs w:val="22"/>
        </w:rPr>
        <w:t>Piano Nazionale di Ripresa e Resilienza Missione 4 Istruzione e Ricerca - Componente 1 – Potenziamento dell’offerta dei servizi di istruzione: dagli asili nido alle Università - Investimento 2.1: Didattica digitale integrata e formazione alla transizione digitale per il personale scolastico. Formazione del personale scolastico per la transizione digitale (D.M. 66/2023), finanziato dall’Unione europea – Next Generation EU</w:t>
      </w:r>
    </w:p>
    <w:p>
      <w:pPr>
        <w:pStyle w:val="Titoloprincipale"/>
        <w:tabs>
          <w:tab w:val="clear" w:pos="708"/>
          <w:tab w:val="center" w:pos="4819" w:leader="none"/>
          <w:tab w:val="left" w:pos="6872" w:leader="none"/>
        </w:tabs>
        <w:spacing w:before="0" w:after="0"/>
        <w:contextualSpacing/>
        <w:jc w:val="left"/>
        <w:rPr>
          <w:rFonts w:ascii="Calibri" w:hAnsi="Calibri" w:cs="Calibri" w:asciiTheme="minorHAnsi" w:cstheme="minorHAnsi" w:hAnsiTheme="minorHAnsi"/>
          <w:sz w:val="22"/>
          <w:szCs w:val="22"/>
          <w:shd w:fill="FFFFFF" w:val="clear"/>
        </w:rPr>
      </w:pPr>
      <w:r>
        <w:rPr>
          <w:rFonts w:cs="Calibri" w:ascii="Calibri" w:hAnsi="Calibri" w:asciiTheme="minorHAnsi" w:cstheme="minorHAnsi" w:hAnsiTheme="minorHAnsi"/>
          <w:color w:val="005FAC"/>
          <w:sz w:val="22"/>
          <w:szCs w:val="22"/>
        </w:rPr>
        <w:t xml:space="preserve">Progetto: </w:t>
      </w:r>
      <w:r>
        <w:rPr>
          <w:rFonts w:cs="Calibri" w:ascii="Calibri" w:hAnsi="Calibri" w:asciiTheme="minorHAnsi" w:cstheme="minorHAnsi" w:hAnsiTheme="minorHAnsi"/>
          <w:sz w:val="22"/>
          <w:szCs w:val="22"/>
        </w:rPr>
        <w:t>Digital training project</w:t>
      </w:r>
    </w:p>
    <w:p>
      <w:pPr>
        <w:pStyle w:val="Normal"/>
        <w:spacing w:before="0" w:after="0"/>
        <w:contextualSpacing/>
        <w:rPr>
          <w:rFonts w:ascii="Calibri" w:hAnsi="Calibri" w:cs="Calibri" w:asciiTheme="minorHAnsi" w:cstheme="minorHAnsi" w:hAnsiTheme="minorHAnsi"/>
          <w:b/>
          <w:b/>
          <w:bCs/>
          <w:sz w:val="22"/>
          <w:szCs w:val="22"/>
          <w:lang w:val="fr-FR"/>
        </w:rPr>
      </w:pPr>
      <w:r>
        <w:rPr>
          <w:rFonts w:cs="Calibri" w:ascii="Calibri" w:hAnsi="Calibri" w:asciiTheme="minorHAnsi" w:cstheme="minorHAnsi" w:hAnsiTheme="minorHAnsi"/>
          <w:b/>
          <w:bCs/>
          <w:color w:val="005FAC"/>
          <w:sz w:val="22"/>
          <w:szCs w:val="22"/>
        </w:rPr>
        <w:t xml:space="preserve">Codice CUP: </w:t>
      </w:r>
      <w:r>
        <w:rPr>
          <w:rFonts w:cs="Calibri" w:ascii="Calibri" w:hAnsi="Calibri" w:asciiTheme="minorHAnsi" w:cstheme="minorHAnsi" w:hAnsiTheme="minorHAnsi"/>
          <w:b/>
          <w:color w:val="212529"/>
        </w:rPr>
        <w:t xml:space="preserve">G54D23004170006 </w:t>
      </w:r>
      <w:r>
        <w:rPr>
          <w:rFonts w:cs="Calibri" w:ascii="Calibri" w:hAnsi="Calibri" w:asciiTheme="minorHAnsi" w:cstheme="minorHAnsi" w:hAnsiTheme="minorHAnsi"/>
          <w:b/>
          <w:bCs/>
          <w:color w:val="005FAC"/>
          <w:sz w:val="22"/>
          <w:szCs w:val="22"/>
        </w:rPr>
        <w:tab/>
        <w:t xml:space="preserve"> Codice progetto:</w:t>
      </w:r>
      <w:r>
        <w:rPr>
          <w:rFonts w:cs="Calibri" w:ascii="Calibri" w:hAnsi="Calibri" w:asciiTheme="minorHAnsi" w:cstheme="minorHAnsi" w:hAnsiTheme="minorHAnsi"/>
          <w:b/>
          <w:bCs/>
          <w:color w:val="212529"/>
          <w:sz w:val="22"/>
          <w:szCs w:val="22"/>
        </w:rPr>
        <w:t xml:space="preserve"> </w:t>
      </w:r>
      <w:r>
        <w:rPr>
          <w:rFonts w:cs="Calibri" w:ascii="Calibri" w:hAnsi="Calibri" w:asciiTheme="minorHAnsi" w:cstheme="minorHAnsi" w:hAnsiTheme="minorHAnsi"/>
          <w:b/>
          <w:color w:val="212529"/>
        </w:rPr>
        <w:t>M4C1I2.1-2023-1222-P-34551</w:t>
      </w:r>
    </w:p>
    <w:p>
      <w:pPr>
        <w:pStyle w:val="Normal"/>
        <w:widowControl w:val="false"/>
        <w:tabs>
          <w:tab w:val="clear" w:pos="708"/>
          <w:tab w:val="left" w:pos="1733" w:leader="none"/>
        </w:tabs>
        <w:ind w:right="284" w:hanging="0"/>
        <w:rPr>
          <w:rFonts w:ascii="Calibri" w:hAnsi="Calibri" w:eastAsia="Calibri" w:cs="Calibri"/>
          <w:bCs/>
          <w:i/>
          <w:i/>
          <w:iCs/>
          <w:sz w:val="24"/>
          <w:szCs w:val="24"/>
          <w:lang w:eastAsia="en-US"/>
        </w:rPr>
      </w:pPr>
      <w:r>
        <w:rPr>
          <w:rFonts w:eastAsia="Calibri" w:cs="Calibri" w:ascii="Calibri" w:hAnsi="Calibri"/>
          <w:bCs/>
          <w:i/>
          <w:iCs/>
          <w:sz w:val="24"/>
          <w:szCs w:val="24"/>
          <w:lang w:eastAsia="en-US"/>
        </w:rPr>
      </w:r>
    </w:p>
    <w:p>
      <w:pPr>
        <w:pStyle w:val="Normal"/>
        <w:keepNext w:val="true"/>
        <w:keepLines/>
        <w:widowControl w:val="false"/>
        <w:numPr>
          <w:ilvl w:val="0"/>
          <w:numId w:val="0"/>
        </w:numPr>
        <w:jc w:val="center"/>
        <w:outlineLvl w:val="5"/>
        <w:rPr>
          <w:rFonts w:ascii="Calibri" w:hAnsi="Calibri" w:eastAsia="Arial" w:cs="Calibri" w:asciiTheme="minorHAnsi" w:cstheme="minorHAnsi" w:hAnsiTheme="minorHAnsi"/>
          <w:b/>
          <w:b/>
          <w:bCs/>
          <w:sz w:val="24"/>
          <w:szCs w:val="24"/>
        </w:rPr>
      </w:pPr>
      <w:r>
        <w:rPr>
          <w:rFonts w:eastAsia="Arial" w:cs="Calibri" w:cstheme="minorHAnsi" w:ascii="Calibri" w:hAnsi="Calibri"/>
          <w:b/>
          <w:bCs/>
          <w:sz w:val="24"/>
          <w:szCs w:val="24"/>
        </w:rPr>
      </w:r>
    </w:p>
    <w:p>
      <w:pPr>
        <w:pStyle w:val="Normal"/>
        <w:keepNext w:val="true"/>
        <w:keepLines/>
        <w:widowControl w:val="false"/>
        <w:numPr>
          <w:ilvl w:val="0"/>
          <w:numId w:val="0"/>
        </w:numPr>
        <w:outlineLvl w:val="5"/>
        <w:rPr>
          <w:rFonts w:ascii="Calibri" w:hAnsi="Calibri" w:eastAsia="Arial" w:asciiTheme="minorHAnsi" w:hAnsiTheme="minorHAnsi"/>
          <w:b/>
          <w:b/>
          <w:bCs/>
          <w:sz w:val="22"/>
          <w:szCs w:val="22"/>
        </w:rPr>
      </w:pPr>
      <w:r>
        <w:rPr>
          <w:rFonts w:eastAsia="Arial" w:ascii="Calibri" w:hAnsi="Calibri" w:asciiTheme="minorHAnsi" w:hAnsiTheme="minorHAnsi"/>
          <w:b/>
          <w:bCs/>
          <w:sz w:val="22"/>
          <w:szCs w:val="22"/>
        </w:rPr>
        <w:t>Il sottoscritto __________________________________</w:t>
      </w:r>
      <w:r>
        <w:rPr>
          <w:sz w:val="24"/>
          <w:szCs w:val="24"/>
        </w:rPr>
        <w:t xml:space="preserve"> </w:t>
      </w:r>
    </w:p>
    <w:p>
      <w:pPr>
        <w:pStyle w:val="Normal"/>
        <w:keepNext w:val="true"/>
        <w:keepLines/>
        <w:widowControl w:val="false"/>
        <w:numPr>
          <w:ilvl w:val="0"/>
          <w:numId w:val="0"/>
        </w:numPr>
        <w:outlineLvl w:val="5"/>
        <w:rPr>
          <w:rFonts w:ascii="Calibri" w:hAnsi="Calibri" w:eastAsia="Arial" w:asciiTheme="minorHAnsi" w:hAnsiTheme="minorHAnsi"/>
          <w:b/>
          <w:b/>
          <w:bCs/>
          <w:sz w:val="22"/>
          <w:szCs w:val="22"/>
        </w:rPr>
      </w:pPr>
      <w:r>
        <w:rPr>
          <w:rFonts w:eastAsia="Arial" w:ascii="Calibri" w:hAnsi="Calibri"/>
          <w:b/>
          <w:bCs/>
          <w:sz w:val="22"/>
          <w:szCs w:val="22"/>
        </w:rPr>
      </w:r>
    </w:p>
    <w:p>
      <w:pPr>
        <w:pStyle w:val="Normal"/>
        <w:keepNext w:val="true"/>
        <w:keepLines/>
        <w:widowControl w:val="false"/>
        <w:numPr>
          <w:ilvl w:val="0"/>
          <w:numId w:val="0"/>
        </w:numPr>
        <w:outlineLvl w:val="5"/>
        <w:rPr>
          <w:rFonts w:ascii="Calibri" w:hAnsi="Calibri" w:eastAsia="Arial" w:asciiTheme="minorHAnsi" w:hAnsiTheme="minorHAnsi"/>
          <w:b/>
          <w:b/>
          <w:bCs/>
          <w:sz w:val="22"/>
          <w:szCs w:val="22"/>
        </w:rPr>
      </w:pPr>
      <w:r>
        <w:rPr>
          <w:rFonts w:eastAsia="Arial" w:ascii="Calibri" w:hAnsi="Calibri" w:asciiTheme="minorHAnsi" w:hAnsiTheme="minorHAnsi"/>
          <w:b/>
          <w:bCs/>
          <w:sz w:val="22"/>
          <w:szCs w:val="22"/>
        </w:rPr>
        <w:t xml:space="preserve"> </w:t>
      </w:r>
      <w:r>
        <w:rPr>
          <w:rFonts w:eastAsia="Arial" w:ascii="Calibri" w:hAnsi="Calibri" w:asciiTheme="minorHAnsi" w:hAnsiTheme="minorHAnsi"/>
          <w:b/>
          <w:bCs/>
          <w:sz w:val="22"/>
          <w:szCs w:val="22"/>
        </w:rPr>
        <w:t>Nato a _______________ il______________ residente a_____________ Provincia di _________</w:t>
      </w:r>
    </w:p>
    <w:p>
      <w:pPr>
        <w:pStyle w:val="Normal"/>
        <w:keepNext w:val="true"/>
        <w:keepLines/>
        <w:widowControl w:val="false"/>
        <w:numPr>
          <w:ilvl w:val="0"/>
          <w:numId w:val="0"/>
        </w:numPr>
        <w:outlineLvl w:val="5"/>
        <w:rPr>
          <w:rFonts w:ascii="Calibri" w:hAnsi="Calibri" w:eastAsia="Arial" w:asciiTheme="minorHAnsi" w:hAnsiTheme="minorHAnsi"/>
          <w:b/>
          <w:b/>
          <w:bCs/>
          <w:sz w:val="22"/>
          <w:szCs w:val="22"/>
        </w:rPr>
      </w:pPr>
      <w:r>
        <w:rPr>
          <w:rFonts w:eastAsia="Arial" w:ascii="Calibri" w:hAnsi="Calibri"/>
          <w:b/>
          <w:bCs/>
          <w:sz w:val="22"/>
          <w:szCs w:val="22"/>
        </w:rPr>
      </w:r>
    </w:p>
    <w:p>
      <w:pPr>
        <w:pStyle w:val="Normal"/>
        <w:keepNext w:val="true"/>
        <w:keepLines/>
        <w:widowControl w:val="false"/>
        <w:numPr>
          <w:ilvl w:val="0"/>
          <w:numId w:val="0"/>
        </w:numPr>
        <w:outlineLvl w:val="5"/>
        <w:rPr>
          <w:rFonts w:ascii="Calibri" w:hAnsi="Calibri" w:eastAsia="Arial" w:asciiTheme="minorHAnsi" w:hAnsiTheme="minorHAnsi"/>
          <w:b/>
          <w:b/>
          <w:bCs/>
          <w:sz w:val="22"/>
          <w:szCs w:val="22"/>
        </w:rPr>
      </w:pPr>
      <w:r>
        <w:rPr>
          <w:rFonts w:eastAsia="Arial" w:ascii="Calibri" w:hAnsi="Calibri" w:asciiTheme="minorHAnsi" w:hAnsiTheme="minorHAnsi"/>
          <w:b/>
          <w:bCs/>
          <w:sz w:val="22"/>
          <w:szCs w:val="22"/>
        </w:rPr>
        <w:t xml:space="preserve"> </w:t>
      </w:r>
      <w:r>
        <w:rPr>
          <w:rFonts w:eastAsia="Arial" w:ascii="Calibri" w:hAnsi="Calibri" w:asciiTheme="minorHAnsi" w:hAnsiTheme="minorHAnsi"/>
          <w:b/>
          <w:bCs/>
          <w:sz w:val="22"/>
          <w:szCs w:val="22"/>
        </w:rPr>
        <w:t xml:space="preserve">Via________________________________________________ Codice Fiscale __________________ </w:t>
      </w:r>
    </w:p>
    <w:p>
      <w:pPr>
        <w:pStyle w:val="Normal"/>
        <w:keepNext w:val="true"/>
        <w:keepLines/>
        <w:widowControl w:val="false"/>
        <w:numPr>
          <w:ilvl w:val="0"/>
          <w:numId w:val="0"/>
        </w:numPr>
        <w:outlineLvl w:val="5"/>
        <w:rPr>
          <w:rFonts w:ascii="Calibri" w:hAnsi="Calibri" w:eastAsia="Arial" w:asciiTheme="minorHAnsi" w:hAnsiTheme="minorHAnsi"/>
          <w:b/>
          <w:b/>
          <w:bCs/>
          <w:sz w:val="22"/>
          <w:szCs w:val="22"/>
        </w:rPr>
      </w:pPr>
      <w:r>
        <w:rPr>
          <w:rFonts w:eastAsia="Arial" w:ascii="Calibri" w:hAnsi="Calibri"/>
          <w:b/>
          <w:bCs/>
          <w:sz w:val="22"/>
          <w:szCs w:val="22"/>
        </w:rPr>
      </w:r>
    </w:p>
    <w:p>
      <w:pPr>
        <w:pStyle w:val="Normal"/>
        <w:keepNext w:val="true"/>
        <w:keepLines/>
        <w:widowControl w:val="false"/>
        <w:numPr>
          <w:ilvl w:val="0"/>
          <w:numId w:val="0"/>
        </w:numPr>
        <w:outlineLvl w:val="5"/>
        <w:rPr>
          <w:rFonts w:ascii="Calibri" w:hAnsi="Calibri" w:eastAsia="Arial" w:asciiTheme="minorHAnsi" w:hAnsiTheme="minorHAnsi"/>
          <w:b/>
          <w:b/>
          <w:bCs/>
          <w:sz w:val="22"/>
          <w:szCs w:val="22"/>
        </w:rPr>
      </w:pPr>
      <w:r>
        <w:rPr>
          <w:rFonts w:eastAsia="Arial" w:ascii="Calibri" w:hAnsi="Calibri" w:asciiTheme="minorHAnsi" w:hAnsiTheme="minorHAnsi"/>
          <w:b/>
          <w:bCs/>
          <w:sz w:val="22"/>
          <w:szCs w:val="22"/>
        </w:rPr>
        <w:t>Partecipante alla selezione in qualità di ______________________________ nel progetto di cui in oggetto</w:t>
      </w:r>
    </w:p>
    <w:p>
      <w:pPr>
        <w:pStyle w:val="Normal"/>
        <w:keepNext w:val="true"/>
        <w:keepLines/>
        <w:widowControl w:val="false"/>
        <w:numPr>
          <w:ilvl w:val="0"/>
          <w:numId w:val="0"/>
        </w:numPr>
        <w:outlineLvl w:val="5"/>
        <w:rPr>
          <w:rFonts w:ascii="Calibri" w:hAnsi="Calibri" w:eastAsia="Arial" w:asciiTheme="minorHAnsi" w:hAnsiTheme="minorHAnsi"/>
          <w:bCs/>
          <w:sz w:val="22"/>
          <w:szCs w:val="22"/>
        </w:rPr>
      </w:pPr>
      <w:r>
        <w:rPr>
          <w:rFonts w:eastAsia="Arial" w:ascii="Calibri" w:hAnsi="Calibri"/>
          <w:bCs/>
          <w:sz w:val="22"/>
          <w:szCs w:val="22"/>
        </w:rPr>
      </w:r>
    </w:p>
    <w:p>
      <w:pPr>
        <w:pStyle w:val="Normal"/>
        <w:numPr>
          <w:ilvl w:val="0"/>
          <w:numId w:val="0"/>
        </w:numPr>
        <w:spacing w:before="120" w:after="120"/>
        <w:jc w:val="center"/>
        <w:outlineLvl w:val="0"/>
        <w:rPr>
          <w:rFonts w:ascii="Calibri" w:hAnsi="Calibri" w:cs="Calibri" w:asciiTheme="minorHAnsi" w:cstheme="minorHAnsi" w:hAnsiTheme="minorHAnsi"/>
          <w:b/>
          <w:b/>
          <w:sz w:val="22"/>
          <w:szCs w:val="22"/>
        </w:rPr>
      </w:pPr>
      <w:r>
        <w:rPr>
          <w:rFonts w:cs="Calibri" w:ascii="Calibri" w:hAnsi="Calibri" w:asciiTheme="minorHAnsi" w:cstheme="minorHAnsi" w:hAnsiTheme="minorHAnsi"/>
          <w:b/>
          <w:sz w:val="22"/>
          <w:szCs w:val="22"/>
        </w:rPr>
        <w:t>DICHIARA</w:t>
      </w:r>
    </w:p>
    <w:p>
      <w:pPr>
        <w:pStyle w:val="Normal"/>
        <w:numPr>
          <w:ilvl w:val="0"/>
          <w:numId w:val="0"/>
        </w:numPr>
        <w:spacing w:before="120" w:after="120"/>
        <w:jc w:val="center"/>
        <w:outlineLvl w:val="0"/>
        <w:rPr>
          <w:rFonts w:ascii="Calibri" w:hAnsi="Calibri" w:cs="Calibri" w:asciiTheme="minorHAnsi" w:cstheme="minorHAnsi" w:hAnsiTheme="minorHAnsi"/>
          <w:b/>
          <w:b/>
          <w:sz w:val="22"/>
          <w:szCs w:val="22"/>
        </w:rPr>
      </w:pPr>
      <w:r>
        <w:rPr>
          <w:rFonts w:cs="Calibri" w:cstheme="minorHAnsi" w:ascii="Calibri" w:hAnsi="Calibri"/>
          <w:b/>
          <w:sz w:val="22"/>
          <w:szCs w:val="22"/>
        </w:rPr>
      </w:r>
    </w:p>
    <w:p>
      <w:pPr>
        <w:pStyle w:val="Normal"/>
        <w:spacing w:before="120" w:after="120"/>
        <w:jc w:val="both"/>
        <w:rPr>
          <w:rFonts w:ascii="Calibri" w:hAnsi="Calibri" w:cs="Calibri" w:asciiTheme="minorHAnsi" w:cstheme="minorHAnsi" w:hAnsiTheme="minorHAnsi"/>
          <w:b/>
          <w:b/>
          <w:sz w:val="22"/>
          <w:szCs w:val="22"/>
        </w:rPr>
      </w:pPr>
      <w:r>
        <w:rPr>
          <w:rFonts w:cs="Calibri" w:ascii="Calibri" w:hAnsi="Calibri" w:asciiTheme="minorHAnsi" w:cstheme="minorHAnsi" w:hAnsiTheme="minorHAnsi"/>
          <w:b/>
          <w:sz w:val="22"/>
          <w:szCs w:val="22"/>
        </w:rPr>
        <w:t>ai sensi dell’art. 75 del d.P.R. n. 445 del 28 dicembre 2000 consapevole degli artt. 46 e 47 del d.P.R. n. 445 del 28 dicembre 2000:</w:t>
      </w:r>
    </w:p>
    <w:p>
      <w:pPr>
        <w:pStyle w:val="Normal"/>
        <w:spacing w:before="120" w:after="120"/>
        <w:jc w:val="both"/>
        <w:rPr>
          <w:rFonts w:ascii="Calibri" w:hAnsi="Calibri" w:cs="Calibri" w:asciiTheme="minorHAnsi" w:cstheme="minorHAnsi" w:hAnsiTheme="minorHAnsi"/>
          <w:b/>
          <w:b/>
          <w:sz w:val="22"/>
          <w:szCs w:val="22"/>
        </w:rPr>
      </w:pPr>
      <w:r>
        <w:rPr>
          <w:rFonts w:cs="Calibri" w:cstheme="minorHAnsi" w:ascii="Calibri" w:hAnsi="Calibri"/>
          <w:b/>
          <w:sz w:val="22"/>
          <w:szCs w:val="22"/>
        </w:rPr>
      </w:r>
    </w:p>
    <w:p>
      <w:pPr>
        <w:pStyle w:val="Normal"/>
        <w:numPr>
          <w:ilvl w:val="0"/>
          <w:numId w:val="5"/>
        </w:numPr>
        <w:spacing w:before="120" w:after="120"/>
        <w:contextualSpacing/>
        <w:jc w:val="both"/>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 xml:space="preserve">non trovarsi in situazione di incompatibilità, ai sensi di quanto previsto dal d.lgs. n. 39/2013 e dall’art. 53, del d.lgs. n. 165/2001; </w:t>
      </w:r>
    </w:p>
    <w:p>
      <w:pPr>
        <w:pStyle w:val="Normal"/>
        <w:spacing w:before="120" w:after="120"/>
        <w:ind w:left="720" w:hanging="0"/>
        <w:contextualSpacing/>
        <w:jc w:val="both"/>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
        <w:numPr>
          <w:ilvl w:val="0"/>
          <w:numId w:val="1"/>
        </w:numPr>
        <w:spacing w:before="120" w:after="120"/>
        <w:contextualSpacing/>
        <w:jc w:val="both"/>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 xml:space="preserve">di non avere, direttamente o indirettamente, un interesse finanziario, economico o altro interesse personale nel procedimento in esame ai sensi e per gli effetti di quanto  </w:t>
      </w:r>
    </w:p>
    <w:p>
      <w:pPr>
        <w:pStyle w:val="Normal"/>
        <w:numPr>
          <w:ilvl w:val="0"/>
          <w:numId w:val="2"/>
        </w:numPr>
        <w:spacing w:before="120" w:after="120"/>
        <w:contextualSpacing/>
        <w:jc w:val="both"/>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non coinvolge interessi propri;</w:t>
      </w:r>
    </w:p>
    <w:p>
      <w:pPr>
        <w:pStyle w:val="Normal"/>
        <w:numPr>
          <w:ilvl w:val="0"/>
          <w:numId w:val="2"/>
        </w:numPr>
        <w:spacing w:before="120" w:after="120"/>
        <w:contextualSpacing/>
        <w:jc w:val="both"/>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non coinvolge interessi di parenti, affini entro il secondo grado, del coniuge o di conviventi, oppure di persone con le quali abbia rapporti di frequentazione abituale;</w:t>
      </w:r>
    </w:p>
    <w:p>
      <w:pPr>
        <w:pStyle w:val="Normal"/>
        <w:numPr>
          <w:ilvl w:val="0"/>
          <w:numId w:val="2"/>
        </w:numPr>
        <w:spacing w:before="120" w:after="120"/>
        <w:contextualSpacing/>
        <w:jc w:val="both"/>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non coinvolge interessi di soggetti od organizzazioni con cui egli o il coniuge abbia causa pendente o grave inimicizia o rapporti di credito o debito significativi;</w:t>
      </w:r>
    </w:p>
    <w:p>
      <w:pPr>
        <w:pStyle w:val="Normal"/>
        <w:numPr>
          <w:ilvl w:val="0"/>
          <w:numId w:val="2"/>
        </w:numPr>
        <w:spacing w:before="120" w:after="120"/>
        <w:contextualSpacing/>
        <w:jc w:val="both"/>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non coinvolge interessi di soggetti od organizzazioni di cui sia tutore, curatore, procuratore o agente, titolare effettivo, ovvero di enti, associazioni anche non riconosciute, comitati, società o stabilimenti di cui sia amministratore o gerente o dirigente;</w:t>
      </w:r>
    </w:p>
    <w:p>
      <w:pPr>
        <w:pStyle w:val="Normal"/>
        <w:spacing w:before="120" w:after="120"/>
        <w:ind w:left="1068" w:hanging="0"/>
        <w:contextualSpacing/>
        <w:jc w:val="both"/>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
        <w:numPr>
          <w:ilvl w:val="0"/>
          <w:numId w:val="1"/>
        </w:numPr>
        <w:spacing w:lineRule="auto" w:line="276" w:before="0" w:after="120"/>
        <w:contextualSpacing/>
        <w:jc w:val="both"/>
        <w:rPr>
          <w:rFonts w:ascii="Calibri" w:hAnsi="Calibri" w:eastAsia="Calibri" w:cs="Calibri" w:asciiTheme="minorHAnsi" w:cstheme="minorHAnsi" w:hAnsiTheme="minorHAnsi"/>
          <w:sz w:val="22"/>
          <w:szCs w:val="22"/>
        </w:rPr>
      </w:pPr>
      <w:r>
        <w:rPr>
          <w:rFonts w:eastAsia="Calibri" w:cs="Calibri" w:ascii="Calibri" w:hAnsi="Calibri" w:asciiTheme="minorHAnsi" w:cstheme="minorHAnsi" w:hAnsiTheme="minorHAnsi"/>
          <w:sz w:val="22"/>
          <w:szCs w:val="22"/>
        </w:rPr>
        <w:t>che non sussistono diverse ragioni di opportunità che si frappongano al conferimento dell’incarico in questione;</w:t>
      </w:r>
    </w:p>
    <w:p>
      <w:pPr>
        <w:pStyle w:val="Normal"/>
        <w:spacing w:lineRule="auto" w:line="276" w:before="0" w:after="120"/>
        <w:ind w:left="720" w:hanging="0"/>
        <w:contextualSpacing/>
        <w:jc w:val="both"/>
        <w:rPr>
          <w:rFonts w:ascii="Calibri" w:hAnsi="Calibri" w:eastAsia="Calibri" w:cs="Calibri" w:asciiTheme="minorHAnsi" w:cstheme="minorHAnsi" w:hAnsiTheme="minorHAnsi"/>
          <w:sz w:val="22"/>
          <w:szCs w:val="22"/>
        </w:rPr>
      </w:pPr>
      <w:r>
        <w:rPr>
          <w:rFonts w:eastAsia="Calibri" w:cs="Calibri" w:cstheme="minorHAnsi" w:ascii="Calibri" w:hAnsi="Calibri"/>
          <w:sz w:val="22"/>
          <w:szCs w:val="22"/>
        </w:rPr>
      </w:r>
    </w:p>
    <w:p>
      <w:pPr>
        <w:pStyle w:val="Normal"/>
        <w:numPr>
          <w:ilvl w:val="0"/>
          <w:numId w:val="1"/>
        </w:numPr>
        <w:spacing w:before="120" w:after="120"/>
        <w:contextualSpacing/>
        <w:jc w:val="both"/>
        <w:rPr>
          <w:rFonts w:ascii="Calibri" w:hAnsi="Calibri" w:eastAsia="Calibri" w:cs="Calibri" w:asciiTheme="minorHAnsi" w:cstheme="minorHAnsi" w:eastAsiaTheme="minorHAnsi" w:hAnsiTheme="minorHAnsi"/>
          <w:sz w:val="22"/>
          <w:szCs w:val="22"/>
        </w:rPr>
      </w:pPr>
      <w:r>
        <w:rPr>
          <w:rFonts w:cs="Calibri" w:ascii="Calibri" w:hAnsi="Calibri" w:asciiTheme="minorHAnsi" w:cstheme="minorHAnsi" w:hAnsiTheme="minorHAnsi"/>
          <w:sz w:val="22"/>
          <w:szCs w:val="22"/>
        </w:rPr>
        <w:t>di aver preso piena cognizione del D.M. 26 aprile 2022, n. 105, recante il Codice di Comportamento dei dipendenti del Ministero dell’istruzione e del merito;</w:t>
      </w:r>
    </w:p>
    <w:p>
      <w:pPr>
        <w:pStyle w:val="Normal"/>
        <w:rPr>
          <w:rFonts w:ascii="Calibri" w:hAnsi="Calibri" w:eastAsia="Calibri" w:cs="Calibri" w:asciiTheme="minorHAnsi" w:cstheme="minorHAnsi" w:hAnsiTheme="minorHAnsi"/>
          <w:sz w:val="22"/>
          <w:szCs w:val="22"/>
          <w:lang w:eastAsia="en-US"/>
        </w:rPr>
      </w:pPr>
      <w:r>
        <w:rPr>
          <w:rFonts w:eastAsia="Calibri" w:cs="Calibri" w:cstheme="minorHAnsi" w:ascii="Calibri" w:hAnsi="Calibri"/>
          <w:sz w:val="22"/>
          <w:szCs w:val="22"/>
          <w:lang w:eastAsia="en-US"/>
        </w:rPr>
      </w:r>
    </w:p>
    <w:p>
      <w:pPr>
        <w:pStyle w:val="Normal"/>
        <w:numPr>
          <w:ilvl w:val="0"/>
          <w:numId w:val="1"/>
        </w:numPr>
        <w:spacing w:before="120" w:after="120"/>
        <w:contextualSpacing/>
        <w:jc w:val="both"/>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di impegnarsi a comunicare tempestivamente all’Istituzione scolastica eventuali variazioni che dovessero intervenire nel corso dello svolgimento dell’incarico;</w:t>
      </w:r>
    </w:p>
    <w:p>
      <w:pPr>
        <w:pStyle w:val="Normal"/>
        <w:spacing w:before="120" w:after="120"/>
        <w:ind w:left="720" w:hanging="0"/>
        <w:contextualSpacing/>
        <w:jc w:val="both"/>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
        <w:numPr>
          <w:ilvl w:val="0"/>
          <w:numId w:val="1"/>
        </w:numPr>
        <w:spacing w:before="120" w:after="120"/>
        <w:contextualSpacing/>
        <w:jc w:val="both"/>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di impegnarsi altresì a comunicare all’Istituzione scolastica qualsiasi altra circostanza sopravvenuta di carattere ostativo rispetto all’espletamento dell’incarico;</w:t>
      </w:r>
    </w:p>
    <w:p>
      <w:pPr>
        <w:pStyle w:val="Normal"/>
        <w:spacing w:before="120" w:after="120"/>
        <w:ind w:left="720" w:hanging="0"/>
        <w:contextualSpacing/>
        <w:jc w:val="both"/>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
        <w:numPr>
          <w:ilvl w:val="0"/>
          <w:numId w:val="1"/>
        </w:numPr>
        <w:spacing w:before="120" w:after="120"/>
        <w:contextualSpacing/>
        <w:jc w:val="both"/>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pPr>
        <w:pStyle w:val="Normal"/>
        <w:spacing w:before="0" w:after="0"/>
        <w:contextualSpacing/>
        <w:rPr>
          <w:rFonts w:ascii="Calibri" w:hAnsi="Calibri" w:cs="Calibri" w:asciiTheme="minorHAnsi" w:cstheme="minorHAnsi" w:hAnsiTheme="minorHAnsi"/>
          <w:b/>
          <w:b/>
          <w:sz w:val="22"/>
          <w:szCs w:val="22"/>
        </w:rPr>
      </w:pPr>
      <w:r>
        <w:rPr>
          <w:rFonts w:cs="Calibri" w:cstheme="minorHAnsi" w:ascii="Calibri" w:hAnsi="Calibri"/>
          <w:b/>
          <w:sz w:val="22"/>
          <w:szCs w:val="22"/>
        </w:rPr>
      </w:r>
    </w:p>
    <w:p>
      <w:pPr>
        <w:pStyle w:val="Normal"/>
        <w:spacing w:before="0" w:after="0"/>
        <w:contextualSpacing/>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
        <w:tabs>
          <w:tab w:val="clear" w:pos="708"/>
          <w:tab w:val="left" w:pos="6585" w:leader="none"/>
        </w:tabs>
        <w:rPr>
          <w:rFonts w:ascii="Calibri" w:hAnsi="Calibri" w:eastAsia="Calibri" w:cs="Calibri" w:asciiTheme="minorHAnsi" w:cstheme="minorHAnsi" w:hAnsiTheme="minorHAnsi"/>
          <w:sz w:val="22"/>
          <w:szCs w:val="22"/>
          <w:lang w:eastAsia="en-US"/>
        </w:rPr>
      </w:pPr>
      <w:r>
        <w:rPr>
          <w:rFonts w:eastAsia="Calibri" w:cs="Calibri" w:ascii="Calibri" w:hAnsi="Calibri" w:asciiTheme="minorHAnsi" w:cstheme="minorHAnsi" w:hAnsiTheme="minorHAnsi"/>
          <w:sz w:val="22"/>
          <w:szCs w:val="22"/>
          <w:lang w:eastAsia="en-US"/>
        </w:rPr>
        <w:tab/>
      </w:r>
    </w:p>
    <w:p>
      <w:pPr>
        <w:pStyle w:val="Normal"/>
        <w:tabs>
          <w:tab w:val="clear" w:pos="708"/>
          <w:tab w:val="left" w:pos="6585" w:leader="none"/>
        </w:tabs>
        <w:rPr>
          <w:rFonts w:ascii="Calibri" w:hAnsi="Calibri" w:eastAsia="Calibri" w:cs="Calibri" w:asciiTheme="minorHAnsi" w:cstheme="minorHAnsi" w:hAnsiTheme="minorHAnsi"/>
          <w:sz w:val="22"/>
          <w:szCs w:val="22"/>
          <w:lang w:eastAsia="en-US"/>
        </w:rPr>
      </w:pPr>
      <w:r>
        <w:rPr>
          <w:rFonts w:eastAsia="Calibri" w:cs="Calibri" w:ascii="Calibri" w:hAnsi="Calibri" w:asciiTheme="minorHAnsi" w:cstheme="minorHAnsi" w:hAnsiTheme="minorHAnsi"/>
          <w:sz w:val="22"/>
          <w:szCs w:val="22"/>
          <w:lang w:eastAsia="en-US"/>
        </w:rPr>
        <w:t xml:space="preserve">                                                                                                                               </w:t>
      </w:r>
      <w:r>
        <w:rPr>
          <w:rFonts w:eastAsia="Calibri" w:cs="Calibri" w:ascii="Calibri" w:hAnsi="Calibri" w:asciiTheme="minorHAnsi" w:cstheme="minorHAnsi" w:hAnsiTheme="minorHAnsi"/>
          <w:sz w:val="22"/>
          <w:szCs w:val="22"/>
          <w:lang w:eastAsia="en-US"/>
        </w:rPr>
        <w:tab/>
        <w:t xml:space="preserve">           Firmato</w:t>
      </w:r>
    </w:p>
    <w:p>
      <w:pPr>
        <w:pStyle w:val="Normal"/>
        <w:tabs>
          <w:tab w:val="clear" w:pos="708"/>
          <w:tab w:val="left" w:pos="6585" w:leader="none"/>
        </w:tabs>
        <w:rPr>
          <w:rFonts w:ascii="Calibri" w:hAnsi="Calibri" w:eastAsia="Calibri" w:cs="Calibri" w:asciiTheme="minorHAnsi" w:cstheme="minorHAnsi" w:hAnsiTheme="minorHAnsi"/>
          <w:sz w:val="22"/>
          <w:szCs w:val="22"/>
          <w:lang w:eastAsia="en-US"/>
        </w:rPr>
      </w:pPr>
      <w:r>
        <w:rPr>
          <w:rFonts w:eastAsia="Calibri" w:cs="Calibri" w:cstheme="minorHAnsi" w:ascii="Calibri" w:hAnsi="Calibri"/>
          <w:sz w:val="22"/>
          <w:szCs w:val="22"/>
          <w:lang w:eastAsia="en-US"/>
        </w:rPr>
      </w:r>
    </w:p>
    <w:p>
      <w:pPr>
        <w:pStyle w:val="Normal"/>
        <w:tabs>
          <w:tab w:val="clear" w:pos="708"/>
          <w:tab w:val="left" w:pos="6585" w:leader="none"/>
        </w:tabs>
        <w:rPr>
          <w:rFonts w:ascii="Calibri" w:hAnsi="Calibri" w:eastAsia="Calibri" w:cs="Calibri" w:asciiTheme="minorHAnsi" w:cstheme="minorHAnsi" w:hAnsiTheme="minorHAnsi"/>
          <w:sz w:val="22"/>
          <w:szCs w:val="22"/>
          <w:lang w:eastAsia="en-US"/>
        </w:rPr>
      </w:pPr>
      <w:r>
        <w:rPr>
          <w:rFonts w:eastAsia="Calibri" w:cs="Calibri" w:ascii="Calibri" w:hAnsi="Calibri" w:asciiTheme="minorHAnsi" w:cstheme="minorHAnsi" w:hAnsiTheme="minorHAnsi"/>
          <w:sz w:val="22"/>
          <w:szCs w:val="22"/>
          <w:lang w:eastAsia="en-US"/>
        </w:rPr>
        <w:tab/>
        <w:t>__________________</w:t>
      </w:r>
    </w:p>
    <w:p>
      <w:pPr>
        <w:pStyle w:val="Normal"/>
        <w:rPr>
          <w:rFonts w:ascii="Calibri" w:hAnsi="Calibri" w:eastAsia="Calibri" w:cs="Calibri" w:asciiTheme="minorHAnsi" w:cstheme="minorHAnsi" w:hAnsiTheme="minorHAnsi"/>
          <w:sz w:val="24"/>
          <w:szCs w:val="24"/>
          <w:lang w:eastAsia="en-US"/>
        </w:rPr>
      </w:pPr>
      <w:r>
        <w:rPr>
          <w:rFonts w:eastAsia="Calibri" w:cs="Calibri" w:cstheme="minorHAnsi" w:ascii="Calibri" w:hAnsi="Calibri"/>
          <w:sz w:val="24"/>
          <w:szCs w:val="24"/>
          <w:lang w:eastAsia="en-US"/>
        </w:rPr>
      </w:r>
    </w:p>
    <w:p>
      <w:pPr>
        <w:pStyle w:val="Normal"/>
        <w:spacing w:before="0" w:after="200"/>
        <w:contextualSpacing/>
        <w:mirrorIndents/>
        <w:rPr>
          <w:rFonts w:ascii="Calibri" w:hAnsi="Calibri" w:eastAsia="Calibri" w:cs="" w:asciiTheme="minorHAnsi" w:cstheme="minorBidi" w:eastAsiaTheme="minorHAnsi" w:hAnsiTheme="minorHAnsi"/>
          <w:i/>
          <w:i/>
          <w:sz w:val="22"/>
          <w:szCs w:val="22"/>
          <w:lang w:eastAsia="en-US"/>
        </w:rPr>
      </w:pPr>
      <w:r>
        <w:rPr>
          <w:rFonts w:eastAsia="Calibri" w:cs="" w:cstheme="minorBidi" w:eastAsiaTheme="minorHAnsi" w:ascii="Calibri" w:hAnsi="Calibri"/>
          <w:i/>
          <w:sz w:val="22"/>
          <w:szCs w:val="22"/>
          <w:lang w:eastAsia="en-US"/>
        </w:rPr>
      </w:r>
    </w:p>
    <w:p>
      <w:pPr>
        <w:pStyle w:val="Normal"/>
        <w:spacing w:before="0" w:after="200"/>
        <w:mirrorIndents/>
        <w:rPr>
          <w:rFonts w:ascii="Arial" w:hAnsi="Arial" w:eastAsia="" w:cs="Arial" w:eastAsiaTheme="minorEastAsia"/>
          <w:sz w:val="18"/>
          <w:szCs w:val="18"/>
        </w:rPr>
      </w:pPr>
      <w:r>
        <w:rPr/>
      </w:r>
    </w:p>
    <w:sectPr>
      <w:footerReference w:type="even" r:id="rId6"/>
      <w:footerReference w:type="default" r:id="rId7"/>
      <w:footerReference w:type="first" r:id="rId8"/>
      <w:type w:val="nextPage"/>
      <w:pgSz w:w="11906" w:h="16838"/>
      <w:pgMar w:left="992" w:right="1077" w:gutter="0" w:header="0" w:top="284" w:footer="1134" w:bottom="1191"/>
      <w:pgNumType w:fmt="decimal"/>
      <w:formProt w:val="false"/>
      <w:textDirection w:val="lrTb"/>
      <w:docGrid w:type="default" w:linePitch="272"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Calibri">
    <w:charset w:val="00"/>
    <w:family w:val="roman"/>
    <w:pitch w:val="variable"/>
  </w:font>
  <w:font w:name="Liberation Sans">
    <w:altName w:val="Arial"/>
    <w:charset w:val="00"/>
    <w:family w:val="swiss"/>
    <w:pitch w:val="variable"/>
  </w:font>
  <w:font w:name="Tahoma">
    <w:charset w:val="00"/>
    <w:family w:val="roman"/>
    <w:pitch w:val="variable"/>
  </w:font>
  <w:font w:name="Futura Std Book">
    <w:charset w:val="00"/>
    <w:family w:val="roman"/>
    <w:pitch w:val="variable"/>
  </w:font>
  <w:font w:name="Corbel">
    <w:charset w:val="00"/>
    <w:family w:val="roman"/>
    <w:pitch w:val="variable"/>
  </w:font>
  <w:font w:name="Calibri">
    <w:charset w:val="01"/>
    <w:family w:val="swiss"/>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rPr/>
    </w:pPr>
    <w:r>
      <w:rPr/>
    </w:r>
    <w:r>
      <mc:AlternateContent>
        <mc:Choice Requires="wps">
          <w:drawing>
            <wp:anchor behindDoc="0" distT="0" distB="0" distL="0" distR="0" simplePos="0" locked="0" layoutInCell="1" allowOverlap="1" relativeHeight="0">
              <wp:simplePos x="0" y="0"/>
              <wp:positionH relativeFrom="margin">
                <wp:align>center</wp:align>
              </wp:positionH>
              <wp:positionV relativeFrom="paragraph">
                <wp:posOffset>635</wp:posOffset>
              </wp:positionV>
              <wp:extent cx="14605" cy="14605"/>
              <wp:effectExtent l="0" t="0" r="0" b="0"/>
              <wp:wrapSquare wrapText="bothSides"/>
              <wp:docPr id="2" name="Cornice1"/>
              <a:graphic xmlns:a="http://schemas.openxmlformats.org/drawingml/2006/main">
                <a:graphicData uri="http://schemas.microsoft.com/office/word/2010/wordprocessingShape">
                  <wps:wsp>
                    <wps:cNvSpPr txBox="1"/>
                    <wps:spPr>
                      <a:xfrm>
                        <a:off x="0" y="0"/>
                        <a:ext cx="14605" cy="14605"/>
                      </a:xfrm>
                      <a:prstGeom prst="rect"/>
                      <a:solidFill>
                        <a:srgbClr val="FFFFFF">
                          <a:alpha val="0"/>
                        </a:srgbClr>
                      </a:solidFill>
                    </wps:spPr>
                    <wps:txbx>
                      <w:txbxContent>
                        <w:p>
                          <w:pPr>
                            <w:pStyle w:val="Pidipagina"/>
                            <w:pBdr/>
                            <w:rPr>
                              <w:rStyle w:val="Pagenumber"/>
                            </w:rPr>
                          </w:pPr>
                          <w:r>
                            <w:rPr>
                              <w:rStyle w:val="Pagenumber"/>
                            </w:rPr>
                            <w:fldChar w:fldCharType="begin"/>
                          </w:r>
                          <w:r>
                            <w:rPr>
                              <w:rStyle w:val="Pagenumber"/>
                            </w:rPr>
                            <w:instrText> PAGE </w:instrText>
                          </w:r>
                          <w:r>
                            <w:rPr>
                              <w:rStyle w:val="Pagenumber"/>
                            </w:rPr>
                            <w:fldChar w:fldCharType="separate"/>
                          </w:r>
                          <w:r>
                            <w:rPr>
                              <w:rStyle w:val="Pagenumber"/>
                            </w:rPr>
                            <w:t>0</w:t>
                          </w:r>
                          <w:r>
                            <w:rPr>
                              <w:rStyle w:val="Pagenumber"/>
                            </w:rPr>
                            <w:fldChar w:fldCharType="end"/>
                          </w:r>
                        </w:p>
                      </w:txbxContent>
                    </wps:txbx>
                    <wps:bodyPr anchor="t" lIns="0" tIns="0" rIns="0" bIns="0">
                      <a:spAutoFit/>
                    </wps:bodyPr>
                  </wps:wsp>
                </a:graphicData>
              </a:graphic>
            </wp:anchor>
          </w:drawing>
        </mc:Choice>
        <mc:Fallback>
          <w:pict>
            <v:rect fillcolor="#FFFFFF" style="position:absolute;rotation:0;width:1.15pt;height:1.15pt;mso-wrap-distance-left:0pt;mso-wrap-distance-right:0pt;mso-wrap-distance-top:0pt;mso-wrap-distance-bottom:0pt;margin-top:0.05pt;mso-position-vertical-relative:text;margin-left:0pt;mso-position-horizontal:center;mso-position-horizontal-relative:margin">
              <v:fill opacity="0f"/>
              <v:textbox inset="0in,0in,0in,0in">
                <w:txbxContent>
                  <w:p>
                    <w:pPr>
                      <w:pStyle w:val="Pidipagina"/>
                      <w:pBdr/>
                      <w:rPr>
                        <w:rStyle w:val="Pagenumber"/>
                      </w:rPr>
                    </w:pPr>
                    <w:r>
                      <w:rPr>
                        <w:rStyle w:val="Pagenumber"/>
                      </w:rPr>
                      <w:fldChar w:fldCharType="begin"/>
                    </w:r>
                    <w:r>
                      <w:rPr>
                        <w:rStyle w:val="Pagenumber"/>
                      </w:rPr>
                      <w:instrText> PAGE </w:instrText>
                    </w:r>
                    <w:r>
                      <w:rPr>
                        <w:rStyle w:val="Pagenumber"/>
                      </w:rPr>
                      <w:fldChar w:fldCharType="separate"/>
                    </w:r>
                    <w:r>
                      <w:rPr>
                        <w:rStyle w:val="Pagenumber"/>
                      </w:rPr>
                      <w:t>0</w:t>
                    </w:r>
                    <w:r>
                      <w:rPr>
                        <w:rStyle w:val="Pagenumber"/>
                      </w:rPr>
                      <w:fldChar w:fldCharType="end"/>
                    </w:r>
                  </w:p>
                </w:txbxContent>
              </v:textbox>
              <w10:wrap type="square"/>
            </v:rect>
          </w:pict>
        </mc:Fallback>
      </mc:AlternateContent>
    </w:r>
  </w:p>
  <w:p>
    <w:pPr>
      <w:pStyle w:val="Normal"/>
      <w:rPr/>
    </w:pPr>
    <w:r>
      <w:rPr/>
    </w:r>
  </w:p>
  <w:p>
    <w:pPr>
      <w:pStyle w:val="Normal"/>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rPr/>
    </w:pPr>
    <w:r>
      <w:rPr/>
    </w:r>
    <w:r>
      <mc:AlternateContent>
        <mc:Choice Requires="wps">
          <w:drawing>
            <wp:anchor behindDoc="0" distT="0" distB="0" distL="0" distR="0" simplePos="0" locked="0" layoutInCell="0" allowOverlap="1" relativeHeight="4">
              <wp:simplePos x="0" y="0"/>
              <wp:positionH relativeFrom="margin">
                <wp:align>center</wp:align>
              </wp:positionH>
              <wp:positionV relativeFrom="paragraph">
                <wp:posOffset>635</wp:posOffset>
              </wp:positionV>
              <wp:extent cx="64135" cy="146685"/>
              <wp:effectExtent l="0" t="0" r="0" b="0"/>
              <wp:wrapSquare wrapText="bothSides"/>
              <wp:docPr id="3" name="Cornice2"/>
              <a:graphic xmlns:a="http://schemas.openxmlformats.org/drawingml/2006/main">
                <a:graphicData uri="http://schemas.microsoft.com/office/word/2010/wordprocessingShape">
                  <wps:wsp>
                    <wps:cNvSpPr txBox="1"/>
                    <wps:spPr>
                      <a:xfrm>
                        <a:off x="0" y="0"/>
                        <a:ext cx="64135" cy="146685"/>
                      </a:xfrm>
                      <a:prstGeom prst="rect"/>
                      <a:solidFill>
                        <a:srgbClr val="FFFFFF">
                          <a:alpha val="0"/>
                        </a:srgbClr>
                      </a:solidFill>
                    </wps:spPr>
                    <wps:txbx>
                      <w:txbxContent>
                        <w:p>
                          <w:pPr>
                            <w:pStyle w:val="Pidipagina"/>
                            <w:pBdr/>
                            <w:rPr>
                              <w:rStyle w:val="Pagenumber"/>
                            </w:rPr>
                          </w:pPr>
                          <w:r>
                            <w:rPr>
                              <w:rStyle w:val="Pagenumber"/>
                            </w:rPr>
                            <w:fldChar w:fldCharType="begin"/>
                          </w:r>
                          <w:r>
                            <w:rPr>
                              <w:rStyle w:val="Pagenumber"/>
                            </w:rPr>
                            <w:instrText> PAGE </w:instrText>
                          </w:r>
                          <w:r>
                            <w:rPr>
                              <w:rStyle w:val="Pagenumber"/>
                            </w:rPr>
                            <w:fldChar w:fldCharType="separate"/>
                          </w:r>
                          <w:r>
                            <w:rPr>
                              <w:rStyle w:val="Pagenumber"/>
                            </w:rPr>
                            <w:t>2</w:t>
                          </w:r>
                          <w:r>
                            <w:rPr>
                              <w:rStyle w:val="Pagenumber"/>
                            </w:rPr>
                            <w:fldChar w:fldCharType="end"/>
                          </w:r>
                        </w:p>
                      </w:txbxContent>
                    </wps:txbx>
                    <wps:bodyPr anchor="t" lIns="0" tIns="0" rIns="0" bIns="0">
                      <a:spAutoFit/>
                    </wps:bodyPr>
                  </wps:wsp>
                </a:graphicData>
              </a:graphic>
            </wp:anchor>
          </w:drawing>
        </mc:Choice>
        <mc:Fallback>
          <w:pict>
            <v:rect fillcolor="#FFFFFF" style="position:absolute;rotation:0;width:5.05pt;height:11.55pt;mso-wrap-distance-left:0pt;mso-wrap-distance-right:0pt;mso-wrap-distance-top:0pt;mso-wrap-distance-bottom:0pt;margin-top:0.05pt;mso-position-vertical-relative:text;margin-left:243.4pt;mso-position-horizontal:center;mso-position-horizontal-relative:margin">
              <v:fill opacity="0f"/>
              <v:textbox inset="0in,0in,0in,0in">
                <w:txbxContent>
                  <w:p>
                    <w:pPr>
                      <w:pStyle w:val="Pidipagina"/>
                      <w:pBdr/>
                      <w:rPr>
                        <w:rStyle w:val="Pagenumber"/>
                      </w:rPr>
                    </w:pPr>
                    <w:r>
                      <w:rPr>
                        <w:rStyle w:val="Pagenumber"/>
                      </w:rPr>
                      <w:fldChar w:fldCharType="begin"/>
                    </w:r>
                    <w:r>
                      <w:rPr>
                        <w:rStyle w:val="Pagenumber"/>
                      </w:rPr>
                      <w:instrText> PAGE </w:instrText>
                    </w:r>
                    <w:r>
                      <w:rPr>
                        <w:rStyle w:val="Pagenumber"/>
                      </w:rPr>
                      <w:fldChar w:fldCharType="separate"/>
                    </w:r>
                    <w:r>
                      <w:rPr>
                        <w:rStyle w:val="Pagenumber"/>
                      </w:rPr>
                      <w:t>2</w:t>
                    </w:r>
                    <w:r>
                      <w:rPr>
                        <w:rStyle w:val="Pagenumber"/>
                      </w:rPr>
                      <w:fldChar w:fldCharType="end"/>
                    </w:r>
                  </w:p>
                </w:txbxContent>
              </v:textbox>
              <w10:wrap type="square"/>
            </v:rect>
          </w:pict>
        </mc:Fallback>
      </mc:AlternateContent>
    </w:r>
  </w:p>
  <w:p>
    <w:pPr>
      <w:pStyle w:val="Normal"/>
      <w:rPr/>
    </w:pPr>
    <w:r>
      <w:rPr/>
    </w:r>
  </w:p>
  <w:p>
    <w:pPr>
      <w:pStyle w:val="Normal"/>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rPr/>
    </w:pPr>
    <w:r>
      <w:rPr/>
    </w:r>
    <w:r>
      <mc:AlternateContent>
        <mc:Choice Requires="wps">
          <w:drawing>
            <wp:anchor behindDoc="0" distT="0" distB="0" distL="0" distR="0" simplePos="0" locked="0" layoutInCell="0" allowOverlap="1" relativeHeight="4">
              <wp:simplePos x="0" y="0"/>
              <wp:positionH relativeFrom="margin">
                <wp:align>center</wp:align>
              </wp:positionH>
              <wp:positionV relativeFrom="paragraph">
                <wp:posOffset>635</wp:posOffset>
              </wp:positionV>
              <wp:extent cx="64135" cy="146685"/>
              <wp:effectExtent l="0" t="0" r="0" b="0"/>
              <wp:wrapSquare wrapText="bothSides"/>
              <wp:docPr id="4" name="Cornice2"/>
              <a:graphic xmlns:a="http://schemas.openxmlformats.org/drawingml/2006/main">
                <a:graphicData uri="http://schemas.microsoft.com/office/word/2010/wordprocessingShape">
                  <wps:wsp>
                    <wps:cNvSpPr txBox="1"/>
                    <wps:spPr>
                      <a:xfrm>
                        <a:off x="0" y="0"/>
                        <a:ext cx="64135" cy="146685"/>
                      </a:xfrm>
                      <a:prstGeom prst="rect"/>
                      <a:solidFill>
                        <a:srgbClr val="FFFFFF">
                          <a:alpha val="0"/>
                        </a:srgbClr>
                      </a:solidFill>
                    </wps:spPr>
                    <wps:txbx>
                      <w:txbxContent>
                        <w:p>
                          <w:pPr>
                            <w:pStyle w:val="Pidipagina"/>
                            <w:pBdr/>
                            <w:rPr>
                              <w:rStyle w:val="Pagenumber"/>
                            </w:rPr>
                          </w:pPr>
                          <w:r>
                            <w:rPr>
                              <w:rStyle w:val="Pagenumber"/>
                            </w:rPr>
                            <w:fldChar w:fldCharType="begin"/>
                          </w:r>
                          <w:r>
                            <w:rPr>
                              <w:rStyle w:val="Pagenumber"/>
                            </w:rPr>
                            <w:instrText> PAGE </w:instrText>
                          </w:r>
                          <w:r>
                            <w:rPr>
                              <w:rStyle w:val="Pagenumber"/>
                            </w:rPr>
                            <w:fldChar w:fldCharType="separate"/>
                          </w:r>
                          <w:r>
                            <w:rPr>
                              <w:rStyle w:val="Pagenumber"/>
                            </w:rPr>
                            <w:t>2</w:t>
                          </w:r>
                          <w:r>
                            <w:rPr>
                              <w:rStyle w:val="Pagenumber"/>
                            </w:rPr>
                            <w:fldChar w:fldCharType="end"/>
                          </w:r>
                        </w:p>
                      </w:txbxContent>
                    </wps:txbx>
                    <wps:bodyPr anchor="t" lIns="0" tIns="0" rIns="0" bIns="0">
                      <a:spAutoFit/>
                    </wps:bodyPr>
                  </wps:wsp>
                </a:graphicData>
              </a:graphic>
            </wp:anchor>
          </w:drawing>
        </mc:Choice>
        <mc:Fallback>
          <w:pict>
            <v:rect fillcolor="#FFFFFF" style="position:absolute;rotation:0;width:5.05pt;height:11.55pt;mso-wrap-distance-left:0pt;mso-wrap-distance-right:0pt;mso-wrap-distance-top:0pt;mso-wrap-distance-bottom:0pt;margin-top:0.05pt;mso-position-vertical-relative:text;margin-left:243.4pt;mso-position-horizontal:center;mso-position-horizontal-relative:margin">
              <v:fill opacity="0f"/>
              <v:textbox inset="0in,0in,0in,0in">
                <w:txbxContent>
                  <w:p>
                    <w:pPr>
                      <w:pStyle w:val="Pidipagina"/>
                      <w:pBdr/>
                      <w:rPr>
                        <w:rStyle w:val="Pagenumber"/>
                      </w:rPr>
                    </w:pPr>
                    <w:r>
                      <w:rPr>
                        <w:rStyle w:val="Pagenumber"/>
                      </w:rPr>
                      <w:fldChar w:fldCharType="begin"/>
                    </w:r>
                    <w:r>
                      <w:rPr>
                        <w:rStyle w:val="Pagenumber"/>
                      </w:rPr>
                      <w:instrText> PAGE </w:instrText>
                    </w:r>
                    <w:r>
                      <w:rPr>
                        <w:rStyle w:val="Pagenumber"/>
                      </w:rPr>
                      <w:fldChar w:fldCharType="separate"/>
                    </w:r>
                    <w:r>
                      <w:rPr>
                        <w:rStyle w:val="Pagenumber"/>
                      </w:rPr>
                      <w:t>2</w:t>
                    </w:r>
                    <w:r>
                      <w:rPr>
                        <w:rStyle w:val="Pagenumber"/>
                      </w:rPr>
                      <w:fldChar w:fldCharType="end"/>
                    </w:r>
                  </w:p>
                </w:txbxContent>
              </v:textbox>
              <w10:wrap type="square"/>
            </v:rect>
          </w:pict>
        </mc:Fallback>
      </mc:AlternateContent>
    </w:r>
  </w:p>
  <w:p>
    <w:pPr>
      <w:pStyle w:val="Normal"/>
      <w:rPr/>
    </w:pPr>
    <w:r>
      <w:rPr/>
    </w:r>
  </w:p>
  <w:p>
    <w:pPr>
      <w:pStyle w:val="Normal"/>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lvl w:ilvl="0">
      <w:start w:val="1"/>
      <w:numFmt w:val="bullet"/>
      <w:lvlText w:val="-"/>
      <w:lvlJc w:val="left"/>
      <w:pPr>
        <w:tabs>
          <w:tab w:val="num" w:pos="0"/>
        </w:tabs>
        <w:ind w:left="1068" w:hanging="360"/>
      </w:pPr>
      <w:rPr>
        <w:rFonts w:ascii="Calibri" w:hAnsi="Calibri" w:cs="Calibri" w:hint="default"/>
      </w:rPr>
    </w:lvl>
    <w:lvl w:ilvl="1">
      <w:start w:val="1"/>
      <w:numFmt w:val="bullet"/>
      <w:lvlText w:val="o"/>
      <w:lvlJc w:val="left"/>
      <w:pPr>
        <w:tabs>
          <w:tab w:val="num" w:pos="0"/>
        </w:tabs>
        <w:ind w:left="1788" w:hanging="360"/>
      </w:pPr>
      <w:rPr>
        <w:rFonts w:ascii="Courier New" w:hAnsi="Courier New" w:cs="Courier New" w:hint="default"/>
      </w:rPr>
    </w:lvl>
    <w:lvl w:ilvl="2">
      <w:start w:val="1"/>
      <w:numFmt w:val="bullet"/>
      <w:lvlText w:val=""/>
      <w:lvlJc w:val="left"/>
      <w:pPr>
        <w:tabs>
          <w:tab w:val="num" w:pos="0"/>
        </w:tabs>
        <w:ind w:left="2508" w:hanging="360"/>
      </w:pPr>
      <w:rPr>
        <w:rFonts w:ascii="Wingdings" w:hAnsi="Wingdings" w:cs="Wingdings" w:hint="default"/>
      </w:rPr>
    </w:lvl>
    <w:lvl w:ilvl="3">
      <w:start w:val="1"/>
      <w:numFmt w:val="bullet"/>
      <w:lvlText w:val=""/>
      <w:lvlJc w:val="left"/>
      <w:pPr>
        <w:tabs>
          <w:tab w:val="num" w:pos="0"/>
        </w:tabs>
        <w:ind w:left="3228" w:hanging="360"/>
      </w:pPr>
      <w:rPr>
        <w:rFonts w:ascii="Symbol" w:hAnsi="Symbol" w:cs="Symbol" w:hint="default"/>
      </w:rPr>
    </w:lvl>
    <w:lvl w:ilvl="4">
      <w:start w:val="1"/>
      <w:numFmt w:val="bullet"/>
      <w:lvlText w:val="o"/>
      <w:lvlJc w:val="left"/>
      <w:pPr>
        <w:tabs>
          <w:tab w:val="num" w:pos="0"/>
        </w:tabs>
        <w:ind w:left="3948" w:hanging="360"/>
      </w:pPr>
      <w:rPr>
        <w:rFonts w:ascii="Courier New" w:hAnsi="Courier New" w:cs="Courier New" w:hint="default"/>
      </w:rPr>
    </w:lvl>
    <w:lvl w:ilvl="5">
      <w:start w:val="1"/>
      <w:numFmt w:val="bullet"/>
      <w:lvlText w:val=""/>
      <w:lvlJc w:val="left"/>
      <w:pPr>
        <w:tabs>
          <w:tab w:val="num" w:pos="0"/>
        </w:tabs>
        <w:ind w:left="4668" w:hanging="360"/>
      </w:pPr>
      <w:rPr>
        <w:rFonts w:ascii="Wingdings" w:hAnsi="Wingdings" w:cs="Wingdings" w:hint="default"/>
      </w:rPr>
    </w:lvl>
    <w:lvl w:ilvl="6">
      <w:start w:val="1"/>
      <w:numFmt w:val="bullet"/>
      <w:lvlText w:val=""/>
      <w:lvlJc w:val="left"/>
      <w:pPr>
        <w:tabs>
          <w:tab w:val="num" w:pos="0"/>
        </w:tabs>
        <w:ind w:left="5388" w:hanging="360"/>
      </w:pPr>
      <w:rPr>
        <w:rFonts w:ascii="Symbol" w:hAnsi="Symbol" w:cs="Symbol" w:hint="default"/>
      </w:rPr>
    </w:lvl>
    <w:lvl w:ilvl="7">
      <w:start w:val="1"/>
      <w:numFmt w:val="bullet"/>
      <w:lvlText w:val="o"/>
      <w:lvlJc w:val="left"/>
      <w:pPr>
        <w:tabs>
          <w:tab w:val="num" w:pos="0"/>
        </w:tabs>
        <w:ind w:left="6108" w:hanging="360"/>
      </w:pPr>
      <w:rPr>
        <w:rFonts w:ascii="Courier New" w:hAnsi="Courier New" w:cs="Courier New" w:hint="default"/>
      </w:rPr>
    </w:lvl>
    <w:lvl w:ilvl="8">
      <w:start w:val="1"/>
      <w:numFmt w:val="bullet"/>
      <w:lvlText w:val=""/>
      <w:lvlJc w:val="left"/>
      <w:pPr>
        <w:tabs>
          <w:tab w:val="num" w:pos="0"/>
        </w:tabs>
        <w:ind w:left="6828" w:hanging="360"/>
      </w:pPr>
      <w:rPr>
        <w:rFonts w:ascii="Wingdings" w:hAnsi="Wingdings" w:cs="Wingdings" w:hint="default"/>
      </w:rPr>
    </w:lvl>
  </w:abstractNum>
  <w:abstractNum w:abstractNumId="3">
    <w:lvl w:ilvl="0">
      <w:start w:val="1"/>
      <w:numFmt w:val="decimal"/>
      <w:lvlText w:val="%1."/>
      <w:lvlJc w:val="left"/>
      <w:pPr>
        <w:tabs>
          <w:tab w:val="num" w:pos="0"/>
        </w:tabs>
        <w:ind w:left="284" w:hanging="284"/>
      </w:pPr>
      <w:rPr>
        <w:rFonts w:ascii="Times New Roman" w:hAnsi="Times New Roman" w:cs="Times New Roman"/>
      </w:rPr>
    </w:lvl>
    <w:lvl w:ilvl="1">
      <w:start w:val="1"/>
      <w:numFmt w:val="lowerLetter"/>
      <w:lvlText w:val="%2)"/>
      <w:lvlJc w:val="left"/>
      <w:pPr>
        <w:tabs>
          <w:tab w:val="num" w:pos="0"/>
        </w:tabs>
        <w:ind w:left="568" w:hanging="284"/>
      </w:pPr>
      <w:rPr>
        <w:rFonts w:cs="Times New Roman"/>
      </w:rPr>
    </w:lvl>
    <w:lvl w:ilvl="2">
      <w:start w:val="1"/>
      <w:numFmt w:val="lowerRoman"/>
      <w:lvlText w:val="%3."/>
      <w:lvlJc w:val="right"/>
      <w:pPr>
        <w:tabs>
          <w:tab w:val="num" w:pos="0"/>
        </w:tabs>
        <w:ind w:left="567" w:firstLine="1"/>
      </w:pPr>
      <w:rPr>
        <w:rFonts w:cs="Times New Roman"/>
      </w:rPr>
    </w:lvl>
    <w:lvl w:ilvl="3">
      <w:start w:val="1"/>
      <w:numFmt w:val="decimal"/>
      <w:lvlText w:val="%4."/>
      <w:lvlJc w:val="left"/>
      <w:pPr>
        <w:tabs>
          <w:tab w:val="num" w:pos="0"/>
        </w:tabs>
        <w:ind w:left="1136" w:hanging="284"/>
      </w:pPr>
      <w:rPr>
        <w:rFonts w:cs="Times New Roman"/>
      </w:rPr>
    </w:lvl>
    <w:lvl w:ilvl="4">
      <w:start w:val="1"/>
      <w:numFmt w:val="lowerLetter"/>
      <w:lvlText w:val="%5."/>
      <w:lvlJc w:val="left"/>
      <w:pPr>
        <w:tabs>
          <w:tab w:val="num" w:pos="0"/>
        </w:tabs>
        <w:ind w:left="1420" w:hanging="284"/>
      </w:pPr>
      <w:rPr>
        <w:rFonts w:cs="Times New Roman"/>
      </w:rPr>
    </w:lvl>
    <w:lvl w:ilvl="5">
      <w:start w:val="1"/>
      <w:numFmt w:val="lowerRoman"/>
      <w:lvlText w:val="%6."/>
      <w:lvlJc w:val="right"/>
      <w:pPr>
        <w:tabs>
          <w:tab w:val="num" w:pos="0"/>
        </w:tabs>
        <w:ind w:left="1704" w:hanging="284"/>
      </w:pPr>
      <w:rPr>
        <w:rFonts w:cs="Times New Roman"/>
      </w:rPr>
    </w:lvl>
    <w:lvl w:ilvl="6">
      <w:start w:val="1"/>
      <w:numFmt w:val="decimal"/>
      <w:lvlText w:val="%7."/>
      <w:lvlJc w:val="left"/>
      <w:pPr>
        <w:tabs>
          <w:tab w:val="num" w:pos="0"/>
        </w:tabs>
        <w:ind w:left="284" w:hanging="284"/>
      </w:pPr>
      <w:rPr>
        <w:b w:val="false"/>
        <w:bCs w:val="false"/>
        <w:rFonts w:cs="Times New Roman"/>
      </w:rPr>
    </w:lvl>
    <w:lvl w:ilvl="7">
      <w:start w:val="1"/>
      <w:numFmt w:val="lowerLetter"/>
      <w:lvlText w:val="%8."/>
      <w:lvlJc w:val="left"/>
      <w:pPr>
        <w:tabs>
          <w:tab w:val="num" w:pos="0"/>
        </w:tabs>
        <w:ind w:left="2272" w:hanging="284"/>
      </w:pPr>
      <w:rPr>
        <w:rFonts w:cs="Times New Roman"/>
      </w:rPr>
    </w:lvl>
    <w:lvl w:ilvl="8">
      <w:start w:val="1"/>
      <w:numFmt w:val="lowerRoman"/>
      <w:lvlText w:val="%9."/>
      <w:lvlJc w:val="right"/>
      <w:pPr>
        <w:tabs>
          <w:tab w:val="num" w:pos="0"/>
        </w:tabs>
        <w:ind w:left="2556" w:hanging="284"/>
      </w:pPr>
      <w:rPr>
        <w:rFonts w:cs="Times New Roman"/>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1"/>
    <w:lvlOverride w:ilvl="0">
      <w:startOverride w:val="1"/>
    </w:lvlOverride>
  </w:num>
</w:numbering>
</file>

<file path=word/settings.xml><?xml version="1.0" encoding="utf-8"?>
<w:settings xmlns:w="http://schemas.openxmlformats.org/wordprocessingml/2006/main">
  <w:zoom w:percent="150"/>
  <w:embedSystemFonts/>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hyphenationZone w:val="283"/>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suppressAutoHyphens w:val="true"/>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uiPriority="99" w:semiHidden="0" w:unhideWhenUsed="0" w:qFormat="1"/>
    <w:lsdException w:name="Body Tex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6e2efa"/>
    <w:pPr>
      <w:widowControl/>
      <w:bidi w:val="0"/>
      <w:spacing w:before="0" w:after="0"/>
      <w:jc w:val="left"/>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next w:val="Normal"/>
    <w:qFormat/>
    <w:pPr>
      <w:keepNext w:val="true"/>
      <w:spacing w:before="240" w:after="60"/>
      <w:outlineLvl w:val="0"/>
    </w:pPr>
    <w:rPr>
      <w:rFonts w:ascii="Arial" w:hAnsi="Arial"/>
      <w:b/>
      <w:kern w:val="2"/>
      <w:sz w:val="28"/>
    </w:rPr>
  </w:style>
  <w:style w:type="paragraph" w:styleId="Titolo2">
    <w:name w:val="Heading 2"/>
    <w:basedOn w:val="Normal"/>
    <w:next w:val="Normal"/>
    <w:qFormat/>
    <w:pPr>
      <w:keepNext w:val="true"/>
      <w:pBdr>
        <w:top w:val="single" w:sz="6" w:space="1" w:color="000000"/>
        <w:left w:val="single" w:sz="6" w:space="1" w:color="000000"/>
        <w:bottom w:val="single" w:sz="6" w:space="1" w:color="000000"/>
        <w:right w:val="single" w:sz="6" w:space="1" w:color="000000"/>
      </w:pBdr>
      <w:shd w:val="pct10" w:color="auto" w:fill="auto"/>
      <w:ind w:right="1133" w:hanging="0"/>
      <w:jc w:val="center"/>
      <w:outlineLvl w:val="1"/>
    </w:pPr>
    <w:rPr>
      <w:b/>
    </w:rPr>
  </w:style>
  <w:style w:type="paragraph" w:styleId="Titolo3">
    <w:name w:val="Heading 3"/>
    <w:basedOn w:val="Normal"/>
    <w:next w:val="Normal"/>
    <w:qFormat/>
    <w:pPr>
      <w:keepNext w:val="true"/>
      <w:pBdr>
        <w:top w:val="single" w:sz="6" w:space="1" w:color="000000"/>
        <w:left w:val="single" w:sz="6" w:space="1" w:color="000000"/>
        <w:bottom w:val="single" w:sz="6" w:space="1" w:color="000000"/>
        <w:right w:val="single" w:sz="6" w:space="1" w:color="000000"/>
      </w:pBdr>
      <w:shd w:val="pct10" w:color="auto" w:fill="auto"/>
      <w:ind w:right="1133" w:hanging="0"/>
      <w:jc w:val="center"/>
      <w:outlineLvl w:val="2"/>
    </w:pPr>
    <w:rPr>
      <w:rFonts w:ascii="Arial" w:hAnsi="Arial"/>
      <w:b/>
      <w:sz w:val="36"/>
    </w:rPr>
  </w:style>
  <w:style w:type="paragraph" w:styleId="Titolo4">
    <w:name w:val="Heading 4"/>
    <w:basedOn w:val="Normal"/>
    <w:next w:val="Normal"/>
    <w:qFormat/>
    <w:pPr>
      <w:keepNext w:val="true"/>
      <w:pBdr>
        <w:top w:val="single" w:sz="6" w:space="1" w:color="000000"/>
        <w:left w:val="single" w:sz="6" w:space="1" w:color="000000"/>
        <w:bottom w:val="single" w:sz="6" w:space="1" w:color="000000"/>
        <w:right w:val="single" w:sz="6" w:space="1" w:color="000000"/>
      </w:pBdr>
      <w:shd w:val="pct10" w:color="auto" w:fill="auto"/>
      <w:ind w:right="1133" w:hanging="0"/>
      <w:jc w:val="center"/>
      <w:outlineLvl w:val="3"/>
    </w:pPr>
    <w:rPr>
      <w:rFonts w:ascii="Arial" w:hAnsi="Arial"/>
      <w:sz w:val="32"/>
    </w:rPr>
  </w:style>
  <w:style w:type="paragraph" w:styleId="Titolo5">
    <w:name w:val="Heading 5"/>
    <w:basedOn w:val="Normal"/>
    <w:next w:val="Normal"/>
    <w:qFormat/>
    <w:pPr>
      <w:keepNext w:val="true"/>
      <w:pBdr>
        <w:top w:val="single" w:sz="6" w:space="1" w:color="000000"/>
        <w:left w:val="single" w:sz="6" w:space="1" w:color="000000"/>
        <w:bottom w:val="single" w:sz="6" w:space="1" w:color="000000"/>
        <w:right w:val="single" w:sz="6" w:space="1" w:color="000000"/>
      </w:pBdr>
      <w:shd w:val="pct10" w:color="auto" w:fill="auto"/>
      <w:ind w:right="1133" w:hanging="0"/>
      <w:outlineLvl w:val="4"/>
    </w:pPr>
    <w:rPr>
      <w:b/>
    </w:rPr>
  </w:style>
  <w:style w:type="paragraph" w:styleId="Titolo6">
    <w:name w:val="Heading 6"/>
    <w:basedOn w:val="Normal"/>
    <w:next w:val="Normal"/>
    <w:qFormat/>
    <w:pPr>
      <w:keepNext w:val="true"/>
      <w:pBdr>
        <w:top w:val="single" w:sz="6" w:space="1" w:color="000000"/>
        <w:left w:val="single" w:sz="6" w:space="1" w:color="000000"/>
        <w:bottom w:val="single" w:sz="6" w:space="1" w:color="000000"/>
        <w:right w:val="single" w:sz="6" w:space="1" w:color="000000"/>
      </w:pBdr>
      <w:shd w:val="pct10" w:color="auto" w:fill="auto"/>
      <w:ind w:right="1133" w:hanging="0"/>
      <w:jc w:val="center"/>
      <w:outlineLvl w:val="5"/>
    </w:pPr>
    <w:rPr>
      <w:rFonts w:ascii="Arial" w:hAnsi="Arial"/>
      <w:b/>
      <w:sz w:val="32"/>
    </w:rPr>
  </w:style>
  <w:style w:type="paragraph" w:styleId="Titolo7">
    <w:name w:val="Heading 7"/>
    <w:basedOn w:val="Normal"/>
    <w:next w:val="Normal"/>
    <w:qFormat/>
    <w:pPr>
      <w:keepNext w:val="true"/>
      <w:ind w:right="1133" w:hanging="0"/>
      <w:jc w:val="center"/>
      <w:outlineLvl w:val="6"/>
    </w:pPr>
    <w:rPr>
      <w:b/>
      <w:sz w:val="24"/>
    </w:rPr>
  </w:style>
  <w:style w:type="paragraph" w:styleId="Titolo8">
    <w:name w:val="Heading 8"/>
    <w:basedOn w:val="Normal"/>
    <w:next w:val="Normal"/>
    <w:qFormat/>
    <w:pPr>
      <w:keepNext w:val="true"/>
      <w:pBdr>
        <w:top w:val="single" w:sz="6" w:space="1" w:color="000000"/>
        <w:left w:val="single" w:sz="6" w:space="1" w:color="000000"/>
        <w:bottom w:val="single" w:sz="6" w:space="1" w:color="000000"/>
        <w:right w:val="single" w:sz="6" w:space="1" w:color="000000"/>
      </w:pBdr>
      <w:shd w:val="pct10" w:color="auto" w:fill="auto"/>
      <w:ind w:right="1133" w:hanging="0"/>
      <w:jc w:val="center"/>
      <w:outlineLvl w:val="7"/>
    </w:pPr>
    <w:rPr>
      <w:sz w:val="28"/>
    </w:rPr>
  </w:style>
  <w:style w:type="paragraph" w:styleId="Titolo9">
    <w:name w:val="Heading 9"/>
    <w:basedOn w:val="Normal"/>
    <w:next w:val="Normal"/>
    <w:qFormat/>
    <w:pPr>
      <w:keepNext w:val="true"/>
      <w:ind w:right="1133" w:hanging="0"/>
      <w:outlineLvl w:val="8"/>
    </w:pPr>
    <w:rPr>
      <w:b/>
      <w:bCs/>
      <w:sz w:val="22"/>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Pr/>
  </w:style>
  <w:style w:type="character" w:styleId="CollegamentoInternet">
    <w:name w:val="Collegamento Internet"/>
    <w:rPr>
      <w:color w:val="0000FF"/>
      <w:u w:val="single"/>
    </w:rPr>
  </w:style>
  <w:style w:type="character" w:styleId="Richiamoallanotaapidipagina">
    <w:name w:val="Richiamo alla nota a piè di pagina"/>
    <w:rPr>
      <w:vertAlign w:val="superscript"/>
    </w:rPr>
  </w:style>
  <w:style w:type="character" w:styleId="FootnoteCharacters">
    <w:name w:val="Footnote Characters"/>
    <w:semiHidden/>
    <w:qFormat/>
    <w:rPr>
      <w:vertAlign w:val="superscript"/>
    </w:rPr>
  </w:style>
  <w:style w:type="character" w:styleId="Spanboldcenterbig" w:customStyle="1">
    <w:name w:val="span_bold_center_big"/>
    <w:basedOn w:val="DefaultParagraphFont"/>
    <w:qFormat/>
    <w:rsid w:val="002d786d"/>
    <w:rPr/>
  </w:style>
  <w:style w:type="character" w:styleId="Titolo61" w:customStyle="1">
    <w:name w:val="Titolo #6_"/>
    <w:link w:val="Titolo61"/>
    <w:qFormat/>
    <w:locked/>
    <w:rsid w:val="006e4e92"/>
    <w:rPr>
      <w:rFonts w:ascii="Arial" w:hAnsi="Arial" w:eastAsia="Arial" w:cs="Arial"/>
      <w:b/>
      <w:bCs/>
      <w:sz w:val="18"/>
      <w:szCs w:val="18"/>
      <w:shd w:fill="FFFFFF" w:val="clear"/>
    </w:rPr>
  </w:style>
  <w:style w:type="character" w:styleId="CorpotestoCarattere" w:customStyle="1">
    <w:name w:val="Corpo testo Carattere"/>
    <w:basedOn w:val="DefaultParagraphFont"/>
    <w:link w:val="Corpotesto"/>
    <w:uiPriority w:val="1"/>
    <w:qFormat/>
    <w:rsid w:val="00e42158"/>
    <w:rPr>
      <w:rFonts w:ascii="Arial" w:hAnsi="Arial" w:eastAsia="Arial" w:cs="Arial"/>
      <w:sz w:val="22"/>
      <w:szCs w:val="22"/>
      <w:lang w:bidi="it-IT"/>
    </w:rPr>
  </w:style>
  <w:style w:type="character" w:styleId="TitoloCarattere" w:customStyle="1">
    <w:name w:val="Titolo Carattere"/>
    <w:basedOn w:val="DefaultParagraphFont"/>
    <w:link w:val="Titolo"/>
    <w:uiPriority w:val="99"/>
    <w:qFormat/>
    <w:rsid w:val="00b54bfe"/>
    <w:rPr>
      <w:b/>
      <w:bCs/>
      <w:sz w:val="24"/>
      <w:szCs w:val="24"/>
    </w:rPr>
  </w:style>
  <w:style w:type="character" w:styleId="ArticoloCarattere" w:customStyle="1">
    <w:name w:val="Articolo Carattere"/>
    <w:basedOn w:val="DefaultParagraphFont"/>
    <w:link w:val="Articolo"/>
    <w:qFormat/>
    <w:rsid w:val="00070acd"/>
    <w:rPr>
      <w:rFonts w:ascii="Calibri" w:hAnsi="Calibri" w:cs="Calibri"/>
      <w:b/>
      <w:bCs/>
      <w:sz w:val="22"/>
      <w:szCs w:val="22"/>
    </w:rPr>
  </w:style>
  <w:style w:type="character" w:styleId="ParagrafoelencoCarattere" w:customStyle="1">
    <w:name w:val="Paragrafo elenco Carattere"/>
    <w:basedOn w:val="DefaultParagraphFont"/>
    <w:link w:val="Paragrafoelenco"/>
    <w:uiPriority w:val="34"/>
    <w:qFormat/>
    <w:rsid w:val="00a47dde"/>
    <w:rPr>
      <w:sz w:val="24"/>
      <w:szCs w:val="24"/>
    </w:rPr>
  </w:style>
  <w:style w:type="character" w:styleId="CommaCarattere" w:customStyle="1">
    <w:name w:val="Comma Carattere"/>
    <w:basedOn w:val="DefaultParagraphFont"/>
    <w:link w:val="Comma"/>
    <w:qFormat/>
    <w:rsid w:val="00a47dde"/>
    <w:rPr>
      <w:rFonts w:ascii="Calibri" w:hAnsi="Calibri"/>
      <w:sz w:val="22"/>
      <w:szCs w:val="22"/>
      <w:lang w:eastAsia="en-US"/>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link w:val="CorpotestoCarattere"/>
    <w:uiPriority w:val="1"/>
    <w:qFormat/>
    <w:rsid w:val="00e42158"/>
    <w:pPr>
      <w:widowControl w:val="false"/>
    </w:pPr>
    <w:rPr>
      <w:rFonts w:ascii="Arial" w:hAnsi="Arial" w:eastAsia="Arial" w:cs="Arial"/>
      <w:sz w:val="22"/>
      <w:szCs w:val="22"/>
      <w:lang w:bidi="it-IT"/>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lang w:val="zxx" w:eastAsia="zxx" w:bidi="zxx"/>
    </w:rPr>
  </w:style>
  <w:style w:type="paragraph" w:styleId="Intestazioneepidipagina">
    <w:name w:val="Intestazione e piè di pagina"/>
    <w:basedOn w:val="Normal"/>
    <w:qFormat/>
    <w:pPr/>
    <w:rPr/>
  </w:style>
  <w:style w:type="paragraph" w:styleId="Pidipagina">
    <w:name w:val="Footer"/>
    <w:basedOn w:val="Normal"/>
    <w:pPr>
      <w:tabs>
        <w:tab w:val="clear" w:pos="708"/>
        <w:tab w:val="center" w:pos="4819" w:leader="none"/>
        <w:tab w:val="right" w:pos="9638" w:leader="none"/>
      </w:tabs>
    </w:pPr>
    <w:rPr/>
  </w:style>
  <w:style w:type="paragraph" w:styleId="Notaapidipagina">
    <w:name w:val="Footnote Text"/>
    <w:basedOn w:val="Normal"/>
    <w:semiHidden/>
    <w:pPr/>
    <w:rPr/>
  </w:style>
  <w:style w:type="paragraph" w:styleId="Intestazione">
    <w:name w:val="Header"/>
    <w:basedOn w:val="Normal"/>
    <w:pPr>
      <w:tabs>
        <w:tab w:val="clear" w:pos="708"/>
        <w:tab w:val="center" w:pos="4819" w:leader="none"/>
        <w:tab w:val="right" w:pos="9638" w:leader="none"/>
      </w:tabs>
    </w:pPr>
    <w:rPr/>
  </w:style>
  <w:style w:type="paragraph" w:styleId="BalloonText">
    <w:name w:val="Balloon Text"/>
    <w:basedOn w:val="Normal"/>
    <w:semiHidden/>
    <w:qFormat/>
    <w:rsid w:val="00d4191e"/>
    <w:pPr/>
    <w:rPr>
      <w:rFonts w:ascii="Tahoma" w:hAnsi="Tahoma" w:cs="Tahoma"/>
      <w:sz w:val="16"/>
      <w:szCs w:val="16"/>
    </w:rPr>
  </w:style>
  <w:style w:type="paragraph" w:styleId="Titololt" w:customStyle="1">
    <w:name w:val="Titolo lt"/>
    <w:basedOn w:val="Normal"/>
    <w:next w:val="Normal"/>
    <w:qFormat/>
    <w:rsid w:val="008f7b5f"/>
    <w:pPr>
      <w:keepNext w:val="true"/>
      <w:spacing w:before="240" w:after="0"/>
    </w:pPr>
    <w:rPr>
      <w:rFonts w:ascii="Futura Std Book" w:hAnsi="Futura Std Book"/>
      <w:b/>
      <w:bCs/>
      <w:sz w:val="18"/>
      <w:szCs w:val="24"/>
    </w:rPr>
  </w:style>
  <w:style w:type="paragraph" w:styleId="Normalelt" w:customStyle="1">
    <w:name w:val="Normale lt"/>
    <w:basedOn w:val="Normal"/>
    <w:qFormat/>
    <w:rsid w:val="008f7b5f"/>
    <w:pPr>
      <w:spacing w:lineRule="exact" w:line="360" w:before="120" w:after="120"/>
    </w:pPr>
    <w:rPr>
      <w:rFonts w:ascii="Arial" w:hAnsi="Arial" w:cs="Arial"/>
      <w:szCs w:val="24"/>
    </w:rPr>
  </w:style>
  <w:style w:type="paragraph" w:styleId="Nomefirma" w:customStyle="1">
    <w:name w:val="nome firma"/>
    <w:basedOn w:val="Normal"/>
    <w:qFormat/>
    <w:rsid w:val="008f7b5f"/>
    <w:pPr>
      <w:spacing w:lineRule="exact" w:line="360"/>
      <w:ind w:left="4309" w:hanging="0"/>
      <w:jc w:val="center"/>
    </w:pPr>
    <w:rPr>
      <w:rFonts w:ascii="Futura Std Book" w:hAnsi="Futura Std Book"/>
      <w:sz w:val="18"/>
    </w:rPr>
  </w:style>
  <w:style w:type="paragraph" w:styleId="Titoloprincipale">
    <w:name w:val="Title"/>
    <w:basedOn w:val="Normal"/>
    <w:link w:val="TitoloCarattere"/>
    <w:uiPriority w:val="99"/>
    <w:qFormat/>
    <w:rsid w:val="008f7b5f"/>
    <w:pPr>
      <w:jc w:val="center"/>
    </w:pPr>
    <w:rPr>
      <w:b/>
      <w:bCs/>
      <w:sz w:val="24"/>
      <w:szCs w:val="24"/>
    </w:rPr>
  </w:style>
  <w:style w:type="paragraph" w:styleId="ListParagraph">
    <w:name w:val="List Paragraph"/>
    <w:basedOn w:val="Normal"/>
    <w:link w:val="ParagrafoelencoCarattere"/>
    <w:uiPriority w:val="34"/>
    <w:qFormat/>
    <w:rsid w:val="008f7b5f"/>
    <w:pPr>
      <w:ind w:left="708" w:hanging="0"/>
    </w:pPr>
    <w:rPr>
      <w:sz w:val="24"/>
      <w:szCs w:val="24"/>
    </w:rPr>
  </w:style>
  <w:style w:type="paragraph" w:styleId="Default" w:customStyle="1">
    <w:name w:val="Default"/>
    <w:qFormat/>
    <w:rsid w:val="0029332e"/>
    <w:pPr>
      <w:widowControl/>
      <w:bidi w:val="0"/>
      <w:spacing w:before="0" w:after="0"/>
      <w:jc w:val="left"/>
    </w:pPr>
    <w:rPr>
      <w:rFonts w:ascii="Corbel" w:hAnsi="Corbel" w:cs="Corbel" w:eastAsia="Times New Roman"/>
      <w:color w:val="000000"/>
      <w:kern w:val="0"/>
      <w:sz w:val="24"/>
      <w:szCs w:val="24"/>
      <w:lang w:val="it-IT" w:eastAsia="it-IT" w:bidi="ar-SA"/>
    </w:rPr>
  </w:style>
  <w:style w:type="paragraph" w:styleId="Titolo62" w:customStyle="1">
    <w:name w:val="Titolo #6"/>
    <w:basedOn w:val="Normal"/>
    <w:link w:val="Titolo60"/>
    <w:qFormat/>
    <w:rsid w:val="006e4e92"/>
    <w:pPr>
      <w:widowControl w:val="false"/>
      <w:shd w:val="clear" w:color="auto" w:fill="FFFFFF"/>
      <w:spacing w:lineRule="exact" w:line="472" w:before="480" w:after="0"/>
      <w:jc w:val="center"/>
      <w:outlineLvl w:val="5"/>
    </w:pPr>
    <w:rPr>
      <w:rFonts w:ascii="Arial" w:hAnsi="Arial" w:eastAsia="Arial" w:cs="Arial"/>
      <w:b/>
      <w:bCs/>
      <w:sz w:val="18"/>
      <w:szCs w:val="18"/>
    </w:rPr>
  </w:style>
  <w:style w:type="paragraph" w:styleId="Standard" w:customStyle="1">
    <w:name w:val="Standard"/>
    <w:qFormat/>
    <w:rsid w:val="00ae366e"/>
    <w:pPr>
      <w:widowControl/>
      <w:suppressAutoHyphens w:val="true"/>
      <w:bidi w:val="0"/>
      <w:spacing w:lineRule="auto" w:line="276" w:before="0" w:after="200"/>
      <w:jc w:val="left"/>
      <w:textAlignment w:val="baseline"/>
    </w:pPr>
    <w:rPr>
      <w:rFonts w:ascii="Calibri" w:hAnsi="Calibri" w:eastAsia="SimSun" w:cs="F"/>
      <w:color w:val="auto"/>
      <w:kern w:val="2"/>
      <w:sz w:val="22"/>
      <w:szCs w:val="22"/>
      <w:lang w:eastAsia="en-US" w:val="it-IT" w:bidi="ar-SA"/>
    </w:rPr>
  </w:style>
  <w:style w:type="paragraph" w:styleId="TableParagraph" w:customStyle="1">
    <w:name w:val="Table Paragraph"/>
    <w:basedOn w:val="Normal"/>
    <w:uiPriority w:val="1"/>
    <w:qFormat/>
    <w:rsid w:val="0097360e"/>
    <w:pPr>
      <w:widowControl w:val="false"/>
    </w:pPr>
    <w:rPr>
      <w:sz w:val="22"/>
      <w:szCs w:val="22"/>
      <w:lang w:eastAsia="en-US"/>
    </w:rPr>
  </w:style>
  <w:style w:type="paragraph" w:styleId="Articolo" w:customStyle="1">
    <w:name w:val="Articolo"/>
    <w:basedOn w:val="Normal"/>
    <w:link w:val="ArticoloCarattere"/>
    <w:qFormat/>
    <w:rsid w:val="00070acd"/>
    <w:pPr>
      <w:spacing w:before="0" w:after="120"/>
      <w:contextualSpacing/>
      <w:jc w:val="center"/>
      <w:textAlignment w:val="center"/>
    </w:pPr>
    <w:rPr>
      <w:rFonts w:ascii="Calibri" w:hAnsi="Calibri" w:cs="Calibri"/>
      <w:b/>
      <w:bCs/>
      <w:sz w:val="22"/>
      <w:szCs w:val="22"/>
    </w:rPr>
  </w:style>
  <w:style w:type="paragraph" w:styleId="Comma" w:customStyle="1">
    <w:name w:val="Comma"/>
    <w:basedOn w:val="ListParagraph"/>
    <w:link w:val="CommaCarattere"/>
    <w:qFormat/>
    <w:rsid w:val="00a47dde"/>
    <w:pPr>
      <w:numPr>
        <w:ilvl w:val="0"/>
        <w:numId w:val="3"/>
      </w:numPr>
      <w:spacing w:before="0" w:after="240"/>
      <w:contextualSpacing/>
      <w:jc w:val="both"/>
    </w:pPr>
    <w:rPr>
      <w:rFonts w:ascii="Calibri" w:hAnsi="Calibri"/>
      <w:sz w:val="22"/>
      <w:szCs w:val="22"/>
      <w:lang w:eastAsia="en-US"/>
    </w:rPr>
  </w:style>
  <w:style w:type="paragraph" w:styleId="Contenutocornice">
    <w:name w:val="Contenuto cornice"/>
    <w:basedOn w:val="Normal"/>
    <w:qFormat/>
    <w:pPr/>
    <w:rPr/>
  </w:style>
  <w:style w:type="numbering" w:styleId="NoList" w:default="1">
    <w:name w:val="No List"/>
    <w:uiPriority w:val="99"/>
    <w:semiHidden/>
    <w:unhideWhenUsed/>
    <w:qFormat/>
  </w:style>
  <w:style w:type="table" w:default="1" w:styleId="Tabellanormale">
    <w:name w:val="Normal Table"/>
    <w:uiPriority w:val="99"/>
    <w:semiHidden/>
    <w:unhideWhenUsed/>
    <w:tblPr>
      <w:tblCellMar>
        <w:top w:w="0" w:type="dxa"/>
        <w:left w:w="108" w:type="dxa"/>
        <w:bottom w:w="0" w:type="dxa"/>
        <w:right w:w="108" w:type="dxa"/>
      </w:tblCellMar>
    </w:tblPr>
  </w:style>
  <w:style w:type="table" w:styleId="Grigliatabella">
    <w:name w:val="Table Grid"/>
    <w:basedOn w:val="Tabellanormale"/>
    <w:rsid w:val="00f2677f"/>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ellaWeb1">
    <w:name w:val="Table Web 1"/>
    <w:basedOn w:val="Tabellanormale"/>
    <w:rsid w:val="007c4c5b"/>
    <w:tblP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cPr>
      <w:shd w:val="clear" w:color="auto" w:fill="auto"/>
    </w:tcPr>
    <w:tblStylePr w:type="firstRow">
      <w:rPr>
        <w:color w:val="auto"/>
      </w:rPr>
      <w:tblPr/>
      <w:tcPr>
        <w:tcBorders>
          <w:tl2br w:val="none" w:color="auto" w:sz="0" w:space="0"/>
          <w:tr2bl w:val="none" w:color="auto" w:sz="0" w:space="0"/>
        </w:tcBorders>
      </w:tcPr>
    </w:tblStylePr>
  </w:style>
  <w:style w:type="table" w:customStyle="1" w:styleId="TableNormal">
    <w:name w:val="Table Normal"/>
    <w:uiPriority w:val="2"/>
    <w:semiHidden/>
    <w:qFormat/>
    <w:rsid w:val="00dd1f91"/>
    <w:rPr>
      <w:lang w:val="en-US" w:eastAsia="en-US"/>
      <w:sz w:val="22"/>
      <w:szCs w:val="22"/>
    </w:rPr>
    <w:tblPr>
      <w:tblCellMar>
        <w:top w:w="0" w:type="dxa"/>
        <w:left w:w="0" w:type="dxa"/>
        <w:bottom w:w="0" w:type="dxa"/>
        <w:right w:w="0" w:type="dxa"/>
      </w:tblCellMar>
    </w:tblPr>
  </w:style>
  <w:style w:type="table" w:customStyle="1" w:styleId="Grigliatabella1">
    <w:name w:val="Griglia tabella1"/>
    <w:basedOn w:val="Tabellanormale"/>
    <w:rsid w:val="00015d2c"/>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leNormal1">
    <w:name w:val="Table Normal1"/>
    <w:uiPriority w:val="2"/>
    <w:semiHidden/>
    <w:unhideWhenUsed/>
    <w:qFormat/>
    <w:rsid w:val="003d24b4"/>
    <w:rPr>
      <w:rFonts w:asciiTheme="minorHAnsi" w:hAnsiTheme="minorHAnsi" w:eastAsiaTheme="minorHAnsi" w:cstheme="minorBidi"/>
      <w:lang w:val="en-US" w:eastAsia="en-US"/>
      <w:sz w:val="22"/>
      <w:szCs w:val="22"/>
    </w:rPr>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www.istitutocomprensivobroni.edu.it/" TargetMode="External"/><Relationship Id="rId4" Type="http://schemas.openxmlformats.org/officeDocument/2006/relationships/hyperlink" Target="mailto:pvic821006@istruzione.it" TargetMode="External"/><Relationship Id="rId5" Type="http://schemas.openxmlformats.org/officeDocument/2006/relationships/hyperlink" Target="mailto:pvic821006@pec.istruzione.it" TargetMode="Externa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oter" Target="footer3.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2BD9576-15B9-4BED-A509-533B67903E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Application>LibreOffice/7.2.5.2$Windows_X86_64 LibreOffice_project/499f9727c189e6ef3471021d6132d4c694f357e5</Application>
  <AppVersion>15.0000</AppVersion>
  <Pages>2</Pages>
  <Words>470</Words>
  <Characters>2991</Characters>
  <CharactersWithSpaces>3578</CharactersWithSpaces>
  <Paragraphs>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2024-10-14T14:25:00Z</dcterms:created>
  <dc:creator>assunta boffo</dc:creator>
  <dc:description/>
  <dc:language>it-IT</dc:language>
  <cp:lastModifiedBy/>
  <cp:lastPrinted>2020-02-24T13:03:00Z</cp:lastPrinted>
  <dcterms:modified xsi:type="dcterms:W3CDTF">2024-11-19T12:50:20Z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