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  <w:drawing>
          <wp:anchor behindDoc="0" distT="0" distB="0" distL="0" distR="0" simplePos="0" locked="0" layoutInCell="0" allowOverlap="1" relativeHeight="2">
            <wp:simplePos x="0" y="0"/>
            <wp:positionH relativeFrom="page">
              <wp:align>center</wp:align>
            </wp:positionH>
            <wp:positionV relativeFrom="paragraph">
              <wp:posOffset>-70485</wp:posOffset>
            </wp:positionV>
            <wp:extent cx="7040245" cy="1130300"/>
            <wp:effectExtent l="0" t="0" r="0" b="0"/>
            <wp:wrapNone/>
            <wp:docPr id="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65159091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245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</w:rPr>
        <w:t>Istituto Comprensivo “Paolo Baffi” Broni</w:t>
      </w:r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Via A. De Gasperi, 16 – 27043 Broni (PV) - Tel. 0385 51033</w:t>
      </w:r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  <w:lang w:val="en-GB"/>
        </w:rPr>
      </w:pPr>
      <w:r>
        <w:rPr>
          <w:rFonts w:cs="Calibri" w:ascii="Calibri" w:hAnsi="Calibri" w:asciiTheme="minorHAnsi" w:cstheme="minorHAnsi" w:hAnsiTheme="minorHAnsi"/>
        </w:rPr>
        <w:t xml:space="preserve">Codice Fiscale 84000600183 – Codice Mecc. </w:t>
      </w:r>
      <w:r>
        <w:rPr>
          <w:rFonts w:cs="Calibri" w:ascii="Calibri" w:hAnsi="Calibri" w:asciiTheme="minorHAnsi" w:cstheme="minorHAnsi" w:hAnsiTheme="minorHAnsi"/>
          <w:lang w:val="en-GB"/>
        </w:rPr>
        <w:t>PVIC821006 – Codice Univoco UFYODZ</w:t>
      </w:r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  <w:color w:val="0000FF"/>
          <w:u w:val="single"/>
          <w:lang w:val="en-US"/>
        </w:rPr>
      </w:pPr>
      <w:r>
        <w:rPr>
          <w:rFonts w:cs="Calibri" w:ascii="Calibri" w:hAnsi="Calibri" w:asciiTheme="minorHAnsi" w:cstheme="minorHAnsi" w:hAnsiTheme="minorHAnsi"/>
          <w:lang w:val="en-US"/>
        </w:rPr>
        <w:t xml:space="preserve">Sito-Web: </w:t>
      </w:r>
      <w:hyperlink r:id="rId3">
        <w:r>
          <w:rPr>
            <w:rFonts w:cs="Calibri" w:ascii="Calibri" w:hAnsi="Calibri" w:asciiTheme="minorHAnsi" w:cstheme="minorHAnsi" w:hAnsiTheme="minorHAnsi"/>
            <w:color w:val="0000FF"/>
            <w:u w:val="single"/>
            <w:lang w:val="en-US"/>
          </w:rPr>
          <w:t>www.istitutocomprensivobroni.edu.it</w:t>
        </w:r>
      </w:hyperlink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  <w:color w:val="0000FF"/>
          <w:u w:val="single"/>
        </w:rPr>
      </w:pPr>
      <w:r>
        <w:rPr>
          <w:rFonts w:cs="Calibri" w:ascii="Calibri" w:hAnsi="Calibri" w:asciiTheme="minorHAnsi" w:cstheme="minorHAnsi" w:hAnsiTheme="minorHAnsi"/>
        </w:rPr>
        <w:t xml:space="preserve">PEO: </w:t>
      </w:r>
      <w:hyperlink r:id="rId4">
        <w:r>
          <w:rPr>
            <w:rFonts w:cs="Calibri" w:ascii="Calibri" w:hAnsi="Calibri" w:asciiTheme="minorHAnsi" w:cstheme="minorHAnsi" w:hAnsiTheme="minorHAnsi"/>
            <w:color w:val="0000FF"/>
            <w:u w:val="single"/>
          </w:rPr>
          <w:t>pvic821006@istruzione.it</w:t>
        </w:r>
      </w:hyperlink>
      <w:r>
        <w:rPr>
          <w:rFonts w:cs="Calibri" w:ascii="Calibri" w:hAnsi="Calibri" w:asciiTheme="minorHAnsi" w:cstheme="minorHAnsi" w:hAnsiTheme="minorHAnsi"/>
        </w:rPr>
        <w:t xml:space="preserve">; PEC: </w:t>
      </w:r>
      <w:hyperlink r:id="rId5">
        <w:r>
          <w:rPr>
            <w:rFonts w:cs="Calibri" w:ascii="Calibri" w:hAnsi="Calibri" w:asciiTheme="minorHAnsi" w:cstheme="minorHAnsi" w:hAnsiTheme="minorHAnsi"/>
            <w:color w:val="0000FF"/>
            <w:u w:val="single"/>
          </w:rPr>
          <w:t>pvic821006@pec.istruzione.it</w:t>
        </w:r>
      </w:hyperlink>
    </w:p>
    <w:p>
      <w:pPr>
        <w:pStyle w:val="Normal"/>
        <w:tabs>
          <w:tab w:val="clear" w:pos="708"/>
          <w:tab w:val="center" w:pos="4819" w:leader="none"/>
          <w:tab w:val="right" w:pos="9638" w:leader="none"/>
        </w:tabs>
        <w:jc w:val="center"/>
        <w:rPr>
          <w:rFonts w:ascii="Calibri" w:hAnsi="Calibri" w:cs="Calibri" w:asciiTheme="minorHAnsi" w:cstheme="minorHAnsi" w:hAnsiTheme="minorHAnsi"/>
          <w:lang w:val="en-GB"/>
        </w:rPr>
      </w:pPr>
      <w:r>
        <w:rPr>
          <w:rFonts w:cs="Calibri" w:cstheme="minorHAnsi" w:ascii="Calibri" w:hAnsi="Calibri"/>
          <w:lang w:val="en-GB"/>
        </w:rPr>
        <w:drawing>
          <wp:anchor behindDoc="1" distT="0" distB="0" distL="0" distR="0" simplePos="0" locked="0" layoutInCell="0" allowOverlap="1" relativeHeight="3">
            <wp:simplePos x="0" y="0"/>
            <wp:positionH relativeFrom="page">
              <wp:posOffset>302895</wp:posOffset>
            </wp:positionH>
            <wp:positionV relativeFrom="page">
              <wp:posOffset>221615</wp:posOffset>
            </wp:positionV>
            <wp:extent cx="6952615" cy="974725"/>
            <wp:effectExtent l="0" t="0" r="0" b="0"/>
            <wp:wrapNone/>
            <wp:docPr id="2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b/>
          <w:b/>
          <w:sz w:val="22"/>
          <w:szCs w:val="22"/>
          <w:u w:val="single"/>
          <w:lang w:eastAsia="ar-SA"/>
        </w:rPr>
      </w:pPr>
      <w:r>
        <w:rPr>
          <w:rFonts w:eastAsia="" w:cs="Calibri" w:cstheme="minorHAnsi" w:eastAsiaTheme="minorEastAsia" w:ascii="Calibri" w:hAnsi="Calibri"/>
          <w:b/>
          <w:sz w:val="22"/>
          <w:szCs w:val="22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jc w:val="both"/>
        <w:rPr>
          <w:rFonts w:ascii="Calibri" w:hAnsi="Calibri" w:eastAsia="" w:cs="Calibri" w:asciiTheme="minorHAnsi" w:cstheme="minorHAnsi" w:eastAsiaTheme="minorEastAsia" w:hAnsiTheme="minorHAnsi"/>
          <w:sz w:val="22"/>
          <w:szCs w:val="22"/>
          <w:u w:val="single"/>
          <w:lang w:eastAsia="ar-SA"/>
        </w:rPr>
      </w:pPr>
      <w:r>
        <w:rPr>
          <w:rFonts w:eastAsia="" w:cs="Calibri" w:ascii="Calibri" w:hAnsi="Calibri" w:asciiTheme="minorHAnsi" w:cstheme="minorHAnsi" w:eastAsiaTheme="minorEastAsia" w:hAnsiTheme="minorHAnsi"/>
          <w:b/>
          <w:sz w:val="22"/>
          <w:szCs w:val="22"/>
          <w:u w:val="single"/>
          <w:lang w:eastAsia="ar-SA"/>
        </w:rPr>
        <w:t>ALLEGATO B</w:t>
      </w:r>
      <w:r>
        <w:rPr>
          <w:rFonts w:eastAsia="" w:cs="Calibri" w:ascii="Calibri" w:hAnsi="Calibri" w:asciiTheme="minorHAnsi" w:cstheme="minorHAnsi" w:eastAsiaTheme="minorEastAsia" w:hAnsiTheme="minorHAnsi"/>
          <w:sz w:val="22"/>
          <w:szCs w:val="22"/>
          <w:u w:val="single"/>
          <w:lang w:eastAsia="ar-SA"/>
        </w:rPr>
        <w:t xml:space="preserve"> </w:t>
      </w:r>
      <w:r>
        <w:rPr>
          <w:rFonts w:eastAsia="" w:cs="Calibri" w:ascii="Calibri" w:hAnsi="Calibri" w:asciiTheme="minorHAnsi" w:cstheme="minorHAnsi" w:eastAsiaTheme="minorEastAsia" w:hAnsiTheme="minorHAnsi"/>
          <w:b/>
          <w:bCs/>
          <w:sz w:val="22"/>
          <w:szCs w:val="22"/>
          <w:u w:val="single"/>
          <w:lang w:eastAsia="ar-SA"/>
        </w:rPr>
        <w:t>GRIGLIA DI VALUTAZIONE</w:t>
      </w:r>
      <w:r>
        <w:rPr>
          <w:rFonts w:eastAsia="" w:cs="Calibri" w:ascii="Calibri" w:hAnsi="Calibri" w:asciiTheme="minorHAnsi" w:cstheme="minorHAnsi" w:eastAsiaTheme="minorEastAsia" w:hAnsiTheme="minorHAnsi"/>
          <w:sz w:val="22"/>
          <w:szCs w:val="22"/>
          <w:u w:val="single"/>
          <w:lang w:eastAsia="ar-SA"/>
        </w:rPr>
        <w:t>:</w:t>
      </w:r>
    </w:p>
    <w:p>
      <w:pPr>
        <w:pStyle w:val="Normal"/>
        <w:widowControl w:val="false"/>
        <w:tabs>
          <w:tab w:val="clear" w:pos="708"/>
          <w:tab w:val="left" w:pos="1733" w:leader="none"/>
        </w:tabs>
        <w:spacing w:lineRule="auto" w:line="276"/>
        <w:ind w:right="284" w:hanging="0"/>
        <w:jc w:val="both"/>
        <w:rPr>
          <w:rFonts w:ascii="Calibri" w:hAnsi="Calibri" w:cs="Calibri" w:asciiTheme="minorHAnsi" w:cstheme="minorHAnsi" w:hAnsiTheme="minorHAnsi"/>
          <w:sz w:val="22"/>
          <w:szCs w:val="22"/>
          <w:u w:val="single"/>
        </w:rPr>
      </w:pPr>
      <w:r>
        <w:rPr>
          <w:rFonts w:eastAsia="Calibri" w:cs="Calibri" w:ascii="Calibri" w:hAnsi="Calibri"/>
          <w:b/>
          <w:i/>
          <w:iCs/>
        </w:rPr>
        <w:t xml:space="preserve">CANDIDATURA </w:t>
      </w:r>
      <w:r>
        <w:rPr>
          <w:rFonts w:eastAsia="Calibri" w:cs="Calibri" w:ascii="Calibri" w:hAnsi="Calibri" w:asciiTheme="minorHAnsi" w:cstheme="minorHAnsi" w:hAnsiTheme="minorHAnsi"/>
          <w:b/>
          <w:bCs/>
          <w:i/>
          <w:iCs/>
          <w:sz w:val="23"/>
          <w:szCs w:val="22"/>
          <w:u w:val="single"/>
        </w:rPr>
        <w:t>AVVISO</w:t>
      </w:r>
      <w:r>
        <w:rPr>
          <w:b/>
          <w:i/>
          <w:spacing w:val="13"/>
          <w:sz w:val="23"/>
        </w:rPr>
        <w:t xml:space="preserve"> </w:t>
      </w:r>
      <w:r>
        <w:rPr>
          <w:b/>
          <w:i/>
          <w:sz w:val="23"/>
        </w:rPr>
        <w:t>UNICO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RIVOLTO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A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FIGURE</w:t>
      </w:r>
      <w:r>
        <w:rPr>
          <w:b/>
          <w:i/>
          <w:spacing w:val="11"/>
          <w:sz w:val="23"/>
        </w:rPr>
        <w:t xml:space="preserve"> </w:t>
      </w:r>
      <w:r>
        <w:rPr>
          <w:b/>
          <w:i/>
          <w:sz w:val="23"/>
        </w:rPr>
        <w:t>PROFESSIONALI,</w:t>
      </w:r>
      <w:r>
        <w:rPr>
          <w:b/>
          <w:i/>
          <w:spacing w:val="29"/>
          <w:sz w:val="23"/>
        </w:rPr>
        <w:t xml:space="preserve"> </w:t>
      </w:r>
      <w:r>
        <w:rPr>
          <w:b/>
          <w:i/>
          <w:sz w:val="23"/>
        </w:rPr>
        <w:t>TUTOR</w:t>
      </w:r>
      <w:r>
        <w:rPr>
          <w:b/>
          <w:i/>
          <w:spacing w:val="29"/>
          <w:sz w:val="23"/>
        </w:rPr>
        <w:t xml:space="preserve"> </w:t>
      </w:r>
      <w:r>
        <w:rPr>
          <w:b/>
          <w:i/>
          <w:sz w:val="23"/>
        </w:rPr>
        <w:t>INTERNI</w:t>
      </w:r>
      <w:r>
        <w:rPr>
          <w:b/>
          <w:i/>
          <w:spacing w:val="12"/>
          <w:sz w:val="23"/>
        </w:rPr>
        <w:t xml:space="preserve"> </w:t>
      </w:r>
      <w:r>
        <w:rPr>
          <w:b/>
          <w:i/>
          <w:spacing w:val="-5"/>
          <w:sz w:val="23"/>
        </w:rPr>
        <w:t xml:space="preserve">PER </w:t>
      </w:r>
      <w:r>
        <w:rPr>
          <w:b/>
          <w:i/>
          <w:sz w:val="23"/>
        </w:rPr>
        <w:t>LO SVOLGIMENTO DI N. 15  PERCORSI DI FORMAZIONE SULLA TRANSIZIONE DIGITALE EROGATI IN PRESENZA, ON LINE O IBRIDA</w:t>
      </w:r>
    </w:p>
    <w:p>
      <w:pPr>
        <w:pStyle w:val="Normal"/>
        <w:spacing w:lineRule="auto" w:line="276" w:before="58" w:after="0"/>
        <w:ind w:left="190" w:right="644" w:hanging="0"/>
        <w:jc w:val="both"/>
        <w:rPr>
          <w:rFonts w:ascii="Calibri" w:hAnsi="Calibri" w:cs="Calibri" w:asciiTheme="minorHAnsi" w:cstheme="minorHAnsi" w:hAnsiTheme="minorHAnsi"/>
          <w:sz w:val="22"/>
          <w:szCs w:val="22"/>
          <w:u w:val="single"/>
        </w:rPr>
      </w:pPr>
      <w:r>
        <w:rPr>
          <w:b/>
          <w:i/>
          <w:sz w:val="23"/>
        </w:rPr>
      </w:r>
    </w:p>
    <w:p>
      <w:pPr>
        <w:pStyle w:val="Normal"/>
        <w:widowControl w:val="false"/>
        <w:tabs>
          <w:tab w:val="clear" w:pos="708"/>
          <w:tab w:val="left" w:pos="1733" w:leader="none"/>
        </w:tabs>
        <w:spacing w:lineRule="auto" w:line="276"/>
        <w:ind w:right="284" w:hanging="0"/>
        <w:jc w:val="both"/>
        <w:rPr>
          <w:rFonts w:ascii="Calibri" w:hAnsi="Calibri" w:cs="Calibri" w:asciiTheme="minorHAnsi" w:cstheme="minorHAnsi" w:hAnsiTheme="minorHAnsi"/>
          <w:sz w:val="22"/>
          <w:szCs w:val="22"/>
          <w:u w:val="single"/>
        </w:rPr>
      </w:pPr>
      <w:r>
        <w:rPr>
          <w:b/>
          <w:i/>
          <w:sz w:val="21"/>
          <w:szCs w:val="21"/>
        </w:rPr>
        <w:t>“</w:t>
      </w:r>
      <w:r>
        <w:rPr>
          <w:b/>
          <w:i/>
          <w:sz w:val="21"/>
          <w:szCs w:val="21"/>
        </w:rPr>
        <w:t>Piano Nazionale di Ripresa e Resilienza Missione 4 Istruzione e Ricerca - Componente 1 – Potenziamento dell’offerta dei servizi di istruzione: dagli asili nido alle Università - Investimento 2.1: Didattica digitale integrata e formazione alla transizione digitale per il personale scolastico. Formazione del personale scolastico</w:t>
      </w:r>
      <w:r>
        <w:rPr>
          <w:b/>
          <w:i/>
          <w:spacing w:val="-3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per</w:t>
      </w:r>
      <w:r>
        <w:rPr>
          <w:b/>
          <w:i/>
          <w:spacing w:val="-7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la</w:t>
      </w:r>
      <w:r>
        <w:rPr>
          <w:b/>
          <w:i/>
          <w:spacing w:val="-11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transizione</w:t>
      </w:r>
      <w:r>
        <w:rPr>
          <w:b/>
          <w:i/>
          <w:spacing w:val="-2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digitale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(D.M.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66/2023),</w:t>
      </w:r>
      <w:r>
        <w:rPr>
          <w:b/>
          <w:i/>
          <w:spacing w:val="-1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finanziato</w:t>
      </w:r>
      <w:r>
        <w:rPr>
          <w:b/>
          <w:i/>
          <w:spacing w:val="-3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dall’Unione</w:t>
      </w:r>
      <w:r>
        <w:rPr>
          <w:b/>
          <w:i/>
          <w:spacing w:val="-2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europea –</w:t>
      </w:r>
      <w:r>
        <w:rPr>
          <w:b/>
          <w:i/>
          <w:spacing w:val="-4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Next Generation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EU”</w:t>
      </w:r>
    </w:p>
    <w:p>
      <w:pPr>
        <w:pStyle w:val="Normal"/>
        <w:widowControl w:val="false"/>
        <w:tabs>
          <w:tab w:val="clear" w:pos="708"/>
          <w:tab w:val="left" w:pos="1733" w:leader="none"/>
        </w:tabs>
        <w:spacing w:lineRule="auto" w:line="276"/>
        <w:ind w:right="284" w:hanging="0"/>
        <w:jc w:val="both"/>
        <w:rPr>
          <w:rFonts w:ascii="Calibri" w:hAnsi="Calibri" w:cs="Calibri" w:asciiTheme="minorHAnsi" w:cstheme="minorHAnsi" w:hAnsiTheme="minorHAnsi"/>
          <w:sz w:val="22"/>
          <w:szCs w:val="22"/>
          <w:u w:val="single"/>
        </w:rPr>
      </w:pPr>
      <w:r>
        <w:rPr/>
      </w:r>
    </w:p>
    <w:p>
      <w:pPr>
        <w:pStyle w:val="Titoloprincipale"/>
        <w:tabs>
          <w:tab w:val="clear" w:pos="708"/>
          <w:tab w:val="center" w:pos="4819" w:leader="none"/>
          <w:tab w:val="left" w:pos="6872" w:leader="none"/>
        </w:tabs>
        <w:spacing w:before="0" w:after="0"/>
        <w:contextualSpacing/>
        <w:jc w:val="left"/>
        <w:rPr>
          <w:rFonts w:ascii="Calibri" w:hAnsi="Calibri" w:cs="Calibri" w:asciiTheme="minorHAnsi" w:cstheme="minorHAnsi" w:hAnsiTheme="minorHAnsi"/>
          <w:sz w:val="22"/>
          <w:szCs w:val="22"/>
          <w:shd w:fill="FFFFFF" w:val="clear"/>
        </w:rPr>
      </w:pPr>
      <w:r>
        <w:rPr>
          <w:rFonts w:cs="Calibri" w:ascii="Calibri" w:hAnsi="Calibri" w:asciiTheme="minorHAnsi" w:cstheme="minorHAnsi" w:hAnsiTheme="minorHAnsi"/>
          <w:color w:val="005FAC"/>
          <w:sz w:val="22"/>
          <w:szCs w:val="22"/>
        </w:rPr>
        <w:t xml:space="preserve">Progetto: </w:t>
      </w:r>
      <w:r>
        <w:rPr>
          <w:rFonts w:cs="Calibri" w:ascii="Calibri" w:hAnsi="Calibri" w:asciiTheme="minorHAnsi" w:cstheme="minorHAnsi" w:hAnsiTheme="minorHAnsi"/>
          <w:sz w:val="22"/>
          <w:szCs w:val="22"/>
        </w:rPr>
        <w:t>Digital training project</w:t>
      </w:r>
    </w:p>
    <w:p>
      <w:pPr>
        <w:pStyle w:val="Normal"/>
        <w:tabs>
          <w:tab w:val="clear" w:pos="708"/>
          <w:tab w:val="left" w:pos="6354" w:leader="none"/>
        </w:tabs>
        <w:spacing w:before="56" w:after="0"/>
        <w:jc w:val="both"/>
        <w:rPr>
          <w:b/>
          <w:b/>
        </w:rPr>
      </w:pPr>
      <w:r>
        <w:rPr>
          <w:rFonts w:cs="Calibri" w:ascii="Calibri" w:hAnsi="Calibri" w:asciiTheme="minorHAnsi" w:cstheme="minorHAnsi" w:hAnsiTheme="minorHAnsi"/>
          <w:b/>
          <w:bCs/>
          <w:color w:val="005FAC"/>
          <w:sz w:val="22"/>
          <w:szCs w:val="22"/>
        </w:rPr>
        <w:t xml:space="preserve">Codice CUP: </w:t>
      </w:r>
      <w:r>
        <w:rPr>
          <w:rFonts w:cs="Calibri" w:ascii="Calibri" w:hAnsi="Calibri" w:asciiTheme="minorHAnsi" w:cstheme="minorHAnsi" w:hAnsiTheme="minorHAnsi"/>
          <w:b/>
          <w:color w:val="212529"/>
        </w:rPr>
        <w:t>G54D23004170006</w:t>
      </w:r>
      <w:r>
        <w:rPr>
          <w:rFonts w:cs="Calibri" w:ascii="Calibri" w:hAnsi="Calibri" w:asciiTheme="minorHAnsi" w:cstheme="minorHAnsi" w:hAnsiTheme="minorHAnsi"/>
          <w:b/>
          <w:bCs/>
          <w:color w:val="005FAC"/>
          <w:sz w:val="22"/>
          <w:szCs w:val="22"/>
        </w:rPr>
        <w:t xml:space="preserve"> Codice progetto:</w:t>
      </w:r>
      <w:r>
        <w:rPr>
          <w:rFonts w:cs="Calibri" w:ascii="Calibri" w:hAnsi="Calibri" w:asciiTheme="minorHAnsi" w:cstheme="minorHAnsi" w:hAnsiTheme="minorHAnsi"/>
          <w:b/>
          <w:bCs/>
          <w:color w:val="212529"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color w:val="212529"/>
        </w:rPr>
        <w:t>M4C1I2.1-2023-1222-P-34551</w:t>
      </w:r>
    </w:p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  <w:b/>
          <w:b/>
          <w:bCs/>
          <w:sz w:val="22"/>
          <w:szCs w:val="22"/>
          <w:lang w:val="fr-FR"/>
        </w:rPr>
      </w:pPr>
      <w:r>
        <w:rPr>
          <w:rFonts w:cs="Calibri" w:cstheme="minorHAnsi" w:ascii="Calibri" w:hAnsi="Calibri"/>
          <w:b/>
          <w:bCs/>
          <w:sz w:val="22"/>
          <w:szCs w:val="22"/>
          <w:lang w:val="fr-FR"/>
        </w:rPr>
      </w:r>
    </w:p>
    <w:p>
      <w:pPr>
        <w:pStyle w:val="Normal"/>
        <w:spacing w:lineRule="auto" w:line="480"/>
        <w:rPr>
          <w:rFonts w:ascii="Calibri" w:hAnsi="Calibri" w:eastAsia="" w:cs="Calibri" w:asciiTheme="minorHAnsi" w:cstheme="minorHAnsi" w:eastAsiaTheme="minorEastAsia" w:hAnsiTheme="minorHAnsi"/>
          <w:sz w:val="22"/>
          <w:szCs w:val="22"/>
        </w:rPr>
      </w:pPr>
      <w:r>
        <w:rPr>
          <w:rFonts w:eastAsia="" w:cs="Calibri" w:cstheme="minorHAnsi" w:eastAsiaTheme="minorEastAsia" w:ascii="Calibri" w:hAnsi="Calibri"/>
          <w:sz w:val="22"/>
          <w:szCs w:val="22"/>
        </w:rPr>
      </w:r>
    </w:p>
    <w:p>
      <w:pPr>
        <w:pStyle w:val="Normal"/>
        <w:spacing w:lineRule="auto" w:line="480"/>
        <w:rPr>
          <w:rFonts w:ascii="Calibri" w:hAnsi="Calibri" w:eastAsia="" w:cs="Calibri" w:asciiTheme="minorHAnsi" w:cstheme="minorHAnsi" w:eastAsiaTheme="minorEastAsia" w:hAnsiTheme="minorHAnsi"/>
          <w:sz w:val="22"/>
          <w:szCs w:val="22"/>
        </w:rPr>
      </w:pPr>
      <w:r>
        <w:rPr>
          <w:rFonts w:eastAsia="" w:cs="Calibri" w:ascii="Calibri" w:hAnsi="Calibri" w:asciiTheme="minorHAnsi" w:cstheme="minorHAnsi" w:eastAsiaTheme="minorEastAsia" w:hAnsiTheme="minorHAnsi"/>
          <w:sz w:val="22"/>
          <w:szCs w:val="22"/>
        </w:rPr>
        <w:t>Il/la sottoscritto/a_____________________________________________________________</w:t>
      </w:r>
    </w:p>
    <w:p>
      <w:pPr>
        <w:pStyle w:val="Normal"/>
        <w:spacing w:before="0" w:after="200"/>
        <w:mirrorIndents/>
        <w:rPr>
          <w:rFonts w:ascii="Calibri" w:hAnsi="Calibri" w:eastAsia="" w:cs="Calibri" w:asciiTheme="minorHAnsi" w:cstheme="minorHAnsi" w:eastAsiaTheme="minorEastAsia" w:hAnsiTheme="minorHAnsi"/>
          <w:b/>
          <w:b/>
          <w:bCs/>
          <w:sz w:val="22"/>
          <w:szCs w:val="22"/>
        </w:rPr>
      </w:pPr>
      <w:r>
        <w:rPr>
          <w:rFonts w:eastAsia="" w:cs="Calibri" w:ascii="Calibri" w:hAnsi="Calibri" w:asciiTheme="minorHAnsi" w:cstheme="minorHAnsi" w:eastAsiaTheme="minorEastAsia" w:hAnsiTheme="minorHAnsi"/>
          <w:b/>
          <w:bCs/>
          <w:sz w:val="22"/>
          <w:szCs w:val="22"/>
        </w:rPr>
        <w:t>DICHIARA:</w:t>
      </w:r>
    </w:p>
    <w:p>
      <w:pPr>
        <w:pStyle w:val="Normal"/>
        <w:spacing w:before="0" w:after="200"/>
        <w:mirrorIndents/>
        <w:rPr>
          <w:rFonts w:ascii="Calibri" w:hAnsi="Calibri" w:eastAsia="" w:cs="Calibri" w:asciiTheme="minorHAnsi" w:cstheme="minorHAnsi" w:eastAsiaTheme="minorEastAsia" w:hAnsiTheme="minorHAnsi"/>
          <w:b/>
          <w:b/>
          <w:bCs/>
          <w:sz w:val="22"/>
          <w:szCs w:val="22"/>
        </w:rPr>
      </w:pPr>
      <w:r>
        <w:rPr>
          <w:rFonts w:eastAsia="" w:cs="Calibri" w:cstheme="minorHAnsi" w:eastAsiaTheme="minorEastAsia" w:ascii="Calibri" w:hAnsi="Calibri"/>
          <w:b/>
          <w:bCs/>
          <w:sz w:val="22"/>
          <w:szCs w:val="22"/>
        </w:rPr>
      </w:r>
    </w:p>
    <w:tbl>
      <w:tblPr>
        <w:tblW w:w="9508" w:type="dxa"/>
        <w:jc w:val="left"/>
        <w:tblInd w:w="-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203"/>
        <w:gridCol w:w="1089"/>
        <w:gridCol w:w="1091"/>
        <w:gridCol w:w="1397"/>
        <w:gridCol w:w="2728"/>
      </w:tblGrid>
      <w:tr>
        <w:trPr/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8"/>
                <w:szCs w:val="28"/>
              </w:rPr>
              <w:t xml:space="preserve">GRIGLIA DI VALUTAZIONE DEI TITOLI PER </w:t>
            </w:r>
            <w:r>
              <w:rPr>
                <w:rFonts w:cs="Calibri" w:ascii="Calibri" w:hAnsi="Calibri" w:asciiTheme="minorHAnsi" w:cstheme="minorHAnsi" w:hAnsiTheme="minorHAnsi"/>
                <w:b/>
                <w:sz w:val="32"/>
                <w:szCs w:val="32"/>
              </w:rPr>
              <w:t>TUTOR</w:t>
            </w:r>
          </w:p>
        </w:tc>
      </w:tr>
      <w:tr>
        <w:trPr/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u w:val="single"/>
              </w:rPr>
              <w:t>Criteri di ammissione: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essere in possesso dei requisiti di cui all’articolo 2 per il ruolo per cui si presenta domanda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in aggiunta essere personale in servizio per tutto il periodo dell’incarico</w:t>
            </w:r>
          </w:p>
        </w:tc>
      </w:tr>
      <w:tr>
        <w:trPr/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L' ISTRUZIONE, LA FORMAZIONE</w:t>
            </w:r>
          </w:p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NELLO SPECIFICO SETTORE IN CUI SI CONCORRE</w:t>
            </w:r>
          </w:p>
          <w:p>
            <w:pPr>
              <w:pStyle w:val="Normal"/>
              <w:widowControl w:val="false"/>
              <w:snapToGrid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n. riferimento del curriculum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da compilare a cura del candidato</w:t>
            </w:r>
          </w:p>
        </w:tc>
      </w:tr>
      <w:tr>
        <w:trPr/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A1. LAUREA INERENTE AL RUOLO SPECIFICO </w:t>
            </w:r>
            <w:r>
              <w:rPr>
                <w:rFonts w:cs="Calibri" w:ascii="Calibri" w:hAnsi="Calibri" w:asciiTheme="minorHAnsi" w:cstheme="minorHAnsi" w:hAnsiTheme="minorHAnsi"/>
              </w:rPr>
              <w:t>(vecchio ordinamento o magistrale)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5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PUNTI</w:t>
            </w:r>
          </w:p>
        </w:tc>
      </w:tr>
      <w:tr>
        <w:trPr/>
        <w:tc>
          <w:tcPr>
            <w:tcW w:w="32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Verrà valutata una sola laurea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Max 20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A2. LAUREA triennale </w:t>
            </w:r>
            <w:r>
              <w:rPr>
                <w:rFonts w:cs="Calibri" w:ascii="Calibri" w:hAnsi="Calibri" w:asciiTheme="minorHAnsi" w:cstheme="minorHAnsi" w:hAnsiTheme="minorHAnsi"/>
                <w:bCs/>
              </w:rPr>
              <w:t>(titolo di accesso in alternativa al punto A1)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Verrà valutata una sola laurea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Max 10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A3. DIPLOMA SCUOLA SECONDARIA </w:t>
            </w:r>
            <w:r>
              <w:rPr>
                <w:rFonts w:cs="Calibri" w:ascii="Calibri" w:hAnsi="Calibri" w:asciiTheme="minorHAnsi" w:cstheme="minorHAnsi" w:hAnsiTheme="minorHAnsi"/>
                <w:bCs/>
              </w:rPr>
              <w:t>(titolo di accesso in alternativa al punto A1 e A2)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Verrà valutato un solo titolo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Max 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LE CERTIFICAZIONI OTTENUTE</w:t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B1. COMPETENZE I.C.T. CERTIFICATE riconosciute dal MIUR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1 pto cad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Max 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623" w:hRule="atLeast"/>
        </w:trPr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cstheme="minorHAnsi" w:ascii="Calibri" w:hAnsi="Calibri"/>
                <w:b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LE ESPERIENZE NELLO SPECIFICO SETTORE IN CUI SI CONCORRE</w:t>
            </w:r>
          </w:p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C1. ESPERIENZE DI TUTOR NEI PROGETTI FINANZIATI DAL FONDO SOCIALE EUROPEO (PON – POR- PNRR ETC.)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5 pti cad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</w:rPr>
              <w:t>Max 25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C2. ESPERIENZE DI COORDINATORE O SUPPORTO NEI PROGETTI FINANZIATI DAL FONDO SOCIALE EUROPEO (PON – POR- PNRR ETC.)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2 pti cad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</w:rPr>
              <w:t>Max 10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C3. CONOSCENZE SPECIFICHE DELL'ARGOMENTO (documentate attraverso corsi di formazione seguiti min. 12 ore, con rilascio di attestato)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3 pti cad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</w:rPr>
              <w:t>Max 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C4. CONOSCENZE SPECIFICHE DELL'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ARGOMENTO (documentate attraverso esperienze lavorative professionali inerenti all’oggetto dell’incarico e alla tematica dello stesso)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2 pti cad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</w:rPr>
              <w:t>Max 10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430" w:hRule="atLeast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TOTALE  max                                                                       100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napToGrid w:val="false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</w:tbl>
    <w:p>
      <w:pPr>
        <w:pStyle w:val="Normal"/>
        <w:spacing w:before="0" w:after="200"/>
        <w:mirrorIndents/>
        <w:rPr>
          <w:rFonts w:ascii="Arial" w:hAnsi="Arial" w:eastAsia="" w:cs="Arial" w:eastAsiaTheme="minorEastAsia"/>
          <w:sz w:val="18"/>
          <w:szCs w:val="18"/>
        </w:rPr>
      </w:pPr>
      <w:r>
        <w:rPr>
          <w:rFonts w:eastAsia="" w:cs="Arial" w:eastAsiaTheme="minorEastAsia" w:ascii="Arial" w:hAnsi="Arial"/>
          <w:sz w:val="18"/>
          <w:szCs w:val="18"/>
        </w:rPr>
      </w:r>
      <w:bookmarkStart w:id="0" w:name="_GoBack"/>
      <w:bookmarkStart w:id="1" w:name="_GoBack"/>
      <w:bookmarkEnd w:id="1"/>
    </w:p>
    <w:p>
      <w:pPr>
        <w:pStyle w:val="Normal"/>
        <w:spacing w:before="0" w:after="200"/>
        <w:mirrorIndents/>
        <w:rPr>
          <w:rFonts w:ascii="Arial" w:hAnsi="Arial" w:eastAsia="" w:cs="Arial" w:eastAsiaTheme="minorEastAsia"/>
          <w:sz w:val="18"/>
          <w:szCs w:val="18"/>
        </w:rPr>
      </w:pPr>
      <w:r>
        <w:rPr>
          <w:rFonts w:eastAsia="" w:cs="Arial" w:eastAsiaTheme="minorEastAsia" w:ascii="Arial" w:hAnsi="Arial"/>
          <w:sz w:val="18"/>
          <w:szCs w:val="18"/>
        </w:rPr>
      </w:r>
    </w:p>
    <w:p>
      <w:pPr>
        <w:pStyle w:val="Normal"/>
        <w:spacing w:before="0" w:after="200"/>
        <w:mirrorIndents/>
        <w:rPr>
          <w:rFonts w:ascii="Calibri" w:hAnsi="Calibri" w:eastAsia="" w:cs="Calibri" w:asciiTheme="minorHAnsi" w:cstheme="minorHAnsi" w:eastAsiaTheme="minorEastAsia" w:hAnsiTheme="minorHAnsi"/>
          <w:sz w:val="24"/>
          <w:szCs w:val="24"/>
        </w:rPr>
      </w:pPr>
      <w:r>
        <w:rPr>
          <w:rFonts w:eastAsia="" w:cs="Calibri" w:ascii="Calibri" w:hAnsi="Calibri" w:asciiTheme="minorHAnsi" w:cstheme="minorHAnsi" w:eastAsiaTheme="minorEastAsia" w:hAnsiTheme="minorHAnsi"/>
          <w:sz w:val="24"/>
          <w:szCs w:val="24"/>
        </w:rPr>
        <w:t>Data___________________     Firma____________________________________________</w:t>
      </w:r>
    </w:p>
    <w:p>
      <w:pPr>
        <w:pStyle w:val="Normal"/>
        <w:rPr>
          <w:rFonts w:ascii="Arial" w:hAnsi="Arial" w:eastAsia="" w:cs="Arial" w:eastAsiaTheme="minorEastAsia"/>
          <w:sz w:val="18"/>
          <w:szCs w:val="18"/>
        </w:rPr>
      </w:pPr>
      <w:r>
        <w:rPr/>
      </w:r>
    </w:p>
    <w:sectPr>
      <w:footerReference w:type="even" r:id="rId7"/>
      <w:footerReference w:type="default" r:id="rId8"/>
      <w:footerReference w:type="first" r:id="rId9"/>
      <w:type w:val="nextPage"/>
      <w:pgSz w:w="11906" w:h="16838"/>
      <w:pgMar w:left="992" w:right="1077" w:gutter="0" w:header="0" w:top="284" w:footer="1134" w:bottom="1191"/>
      <w:pgNumType w:fmt="decimal"/>
      <w:formProt w:val="false"/>
      <w:textDirection w:val="lrTb"/>
      <w:docGrid w:type="default" w:linePitch="27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roman"/>
    <w:pitch w:val="variable"/>
  </w:font>
  <w:font w:name="Futura Std Book">
    <w:charset w:val="00"/>
    <w:family w:val="roman"/>
    <w:pitch w:val="variable"/>
  </w:font>
  <w:font w:name="Corbel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3" name="Cornic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Pidipagina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.1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rPr/>
    </w:pPr>
    <w:r>
      <w:rPr/>
    </w:r>
  </w:p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bothSides"/>
              <wp:docPr id="4" name="Cornice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Pidipagina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43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rPr/>
    </w:pPr>
    <w:r>
      <w:rPr/>
    </w:r>
  </w:p>
  <w:p>
    <w:pPr>
      <w:pStyle w:val="Normal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bothSides"/>
              <wp:docPr id="5" name="Cornice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Pidipagina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43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rPr/>
    </w:pPr>
    <w:r>
      <w:rPr/>
    </w:r>
  </w:p>
  <w:p>
    <w:pPr>
      <w:pStyle w:val="Normal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568" w:hanging="284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67" w:firstLine="1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136" w:hanging="28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420" w:hanging="284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704" w:hanging="284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4" w:hanging="284"/>
      </w:pPr>
      <w:rPr>
        <w:b w:val="false"/>
        <w:bCs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272" w:hanging="284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2556" w:hanging="284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50"/>
  <w:embedSystemFonts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uiPriority="99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e2efa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it-IT" w:eastAsia="it-IT" w:bidi="ar-SA"/>
    </w:rPr>
  </w:style>
  <w:style w:type="paragraph" w:styleId="Titolo1">
    <w:name w:val="Heading 1"/>
    <w:basedOn w:val="Normal"/>
    <w:next w:val="Normal"/>
    <w:qFormat/>
    <w:pPr>
      <w:keepNext w:val="true"/>
      <w:spacing w:before="240" w:after="60"/>
      <w:outlineLvl w:val="0"/>
    </w:pPr>
    <w:rPr>
      <w:rFonts w:ascii="Arial" w:hAnsi="Arial"/>
      <w:b/>
      <w:kern w:val="2"/>
      <w:sz w:val="28"/>
    </w:rPr>
  </w:style>
  <w:style w:type="paragraph" w:styleId="Titolo2">
    <w:name w:val="Heading 2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1"/>
    </w:pPr>
    <w:rPr>
      <w:b/>
    </w:rPr>
  </w:style>
  <w:style w:type="paragraph" w:styleId="Titolo3">
    <w:name w:val="Heading 3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outlineLvl w:val="4"/>
    </w:pPr>
    <w:rPr>
      <w:b/>
    </w:rPr>
  </w:style>
  <w:style w:type="paragraph" w:styleId="Titolo6">
    <w:name w:val="Heading 6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"/>
    <w:next w:val="Normal"/>
    <w:qFormat/>
    <w:pPr>
      <w:keepNext w:val="true"/>
      <w:ind w:right="1133" w:hanging="0"/>
      <w:jc w:val="center"/>
      <w:outlineLvl w:val="6"/>
    </w:pPr>
    <w:rPr>
      <w:b/>
      <w:sz w:val="24"/>
    </w:rPr>
  </w:style>
  <w:style w:type="paragraph" w:styleId="Titolo8">
    <w:name w:val="Heading 8"/>
    <w:basedOn w:val="Normal"/>
    <w:next w:val="Normal"/>
    <w:qFormat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7"/>
    </w:pPr>
    <w:rPr>
      <w:sz w:val="28"/>
    </w:rPr>
  </w:style>
  <w:style w:type="paragraph" w:styleId="Titolo9">
    <w:name w:val="Heading 9"/>
    <w:basedOn w:val="Normal"/>
    <w:next w:val="Normal"/>
    <w:qFormat/>
    <w:pPr>
      <w:keepNext w:val="true"/>
      <w:ind w:right="1133" w:hanging="0"/>
      <w:outlineLvl w:val="8"/>
    </w:pPr>
    <w:rPr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/>
  </w:style>
  <w:style w:type="character" w:styleId="CollegamentoInternet">
    <w:name w:val="Collegamento Internet"/>
    <w:rPr>
      <w:color w:val="0000FF"/>
      <w:u w:val="single"/>
    </w:rPr>
  </w:style>
  <w:style w:type="character" w:styleId="Richiamoallanotaapidipagina">
    <w:name w:val="Richiamo alla nota a piè di pagina"/>
    <w:rPr>
      <w:vertAlign w:val="superscript"/>
    </w:rPr>
  </w:style>
  <w:style w:type="character" w:styleId="FootnoteCharacters">
    <w:name w:val="Footnote Characters"/>
    <w:semiHidden/>
    <w:qFormat/>
    <w:rPr>
      <w:vertAlign w:val="superscript"/>
    </w:rPr>
  </w:style>
  <w:style w:type="character" w:styleId="Spanboldcenterbig" w:customStyle="1">
    <w:name w:val="span_bold_center_big"/>
    <w:basedOn w:val="DefaultParagraphFont"/>
    <w:qFormat/>
    <w:rsid w:val="002d786d"/>
    <w:rPr/>
  </w:style>
  <w:style w:type="character" w:styleId="Titolo61" w:customStyle="1">
    <w:name w:val="Titolo #6_"/>
    <w:link w:val="Titolo61"/>
    <w:qFormat/>
    <w:locked/>
    <w:rsid w:val="006e4e92"/>
    <w:rPr>
      <w:rFonts w:ascii="Arial" w:hAnsi="Arial" w:eastAsia="Arial" w:cs="Arial"/>
      <w:b/>
      <w:bCs/>
      <w:sz w:val="18"/>
      <w:szCs w:val="18"/>
      <w:shd w:fill="FFFFFF" w:val="clear"/>
    </w:rPr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e42158"/>
    <w:rPr>
      <w:rFonts w:ascii="Arial" w:hAnsi="Arial" w:eastAsia="Arial" w:cs="Arial"/>
      <w:sz w:val="22"/>
      <w:szCs w:val="22"/>
      <w:lang w:bidi="it-IT"/>
    </w:rPr>
  </w:style>
  <w:style w:type="character" w:styleId="TitoloCarattere" w:customStyle="1">
    <w:name w:val="Titolo Carattere"/>
    <w:basedOn w:val="DefaultParagraphFont"/>
    <w:link w:val="Titolo"/>
    <w:uiPriority w:val="99"/>
    <w:qFormat/>
    <w:rsid w:val="00b54bfe"/>
    <w:rPr>
      <w:b/>
      <w:bCs/>
      <w:sz w:val="24"/>
      <w:szCs w:val="24"/>
    </w:rPr>
  </w:style>
  <w:style w:type="character" w:styleId="ArticoloCarattere" w:customStyle="1">
    <w:name w:val="Articolo Carattere"/>
    <w:basedOn w:val="DefaultParagraphFont"/>
    <w:link w:val="Articolo"/>
    <w:qFormat/>
    <w:rsid w:val="00070acd"/>
    <w:rPr>
      <w:rFonts w:ascii="Calibri" w:hAnsi="Calibri" w:cs="Calibri"/>
      <w:b/>
      <w:bCs/>
      <w:sz w:val="22"/>
      <w:szCs w:val="22"/>
    </w:rPr>
  </w:style>
  <w:style w:type="character" w:styleId="ParagrafoelencoCarattere" w:customStyle="1">
    <w:name w:val="Paragrafo elenco Carattere"/>
    <w:basedOn w:val="DefaultParagraphFont"/>
    <w:link w:val="Paragrafoelenco"/>
    <w:uiPriority w:val="34"/>
    <w:qFormat/>
    <w:rsid w:val="00a47dde"/>
    <w:rPr>
      <w:sz w:val="24"/>
      <w:szCs w:val="24"/>
    </w:rPr>
  </w:style>
  <w:style w:type="character" w:styleId="CommaCarattere" w:customStyle="1">
    <w:name w:val="Comma Carattere"/>
    <w:basedOn w:val="DefaultParagraphFont"/>
    <w:link w:val="Comma"/>
    <w:qFormat/>
    <w:rsid w:val="00a47dde"/>
    <w:rPr>
      <w:rFonts w:ascii="Calibri" w:hAnsi="Calibri"/>
      <w:sz w:val="22"/>
      <w:szCs w:val="22"/>
      <w:lang w:eastAsia="en-US"/>
    </w:rPr>
  </w:style>
  <w:style w:type="character" w:styleId="IntestazioneCarattere">
    <w:name w:val="Intestazione Carattere"/>
    <w:qFormat/>
    <w:rPr>
      <w:rFonts w:ascii="Calibri" w:hAnsi="Calibri" w:eastAsia="Calibri" w:cs="Calibri"/>
    </w:rPr>
  </w:style>
  <w:style w:type="character" w:styleId="PidipaginaCarattere">
    <w:name w:val="Piè di pagina Carattere"/>
    <w:qFormat/>
    <w:rPr>
      <w:rFonts w:ascii="Calibri" w:hAnsi="Calibri" w:eastAsia="Calibri" w:cs="Calibri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e42158"/>
    <w:pPr>
      <w:widowControl w:val="false"/>
    </w:pPr>
    <w:rPr>
      <w:rFonts w:ascii="Arial" w:hAnsi="Arial" w:eastAsia="Arial" w:cs="Arial"/>
      <w:sz w:val="22"/>
      <w:szCs w:val="22"/>
      <w:lang w:bidi="it-IT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Intestazioneepidipagina">
    <w:name w:val="Intestazione e piè di pagina"/>
    <w:basedOn w:val="Normal"/>
    <w:qFormat/>
    <w:pPr/>
    <w:rPr/>
  </w:style>
  <w:style w:type="paragraph" w:styleId="Pidipagina">
    <w:name w:val="Foot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Notaapidipagina">
    <w:name w:val="Footnote Text"/>
    <w:basedOn w:val="Normal"/>
    <w:semiHidden/>
    <w:pPr/>
    <w:rPr/>
  </w:style>
  <w:style w:type="paragraph" w:styleId="Intestazione">
    <w:name w:val="Head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semiHidden/>
    <w:qFormat/>
    <w:rsid w:val="00d4191e"/>
    <w:pPr/>
    <w:rPr>
      <w:rFonts w:ascii="Tahoma" w:hAnsi="Tahoma" w:cs="Tahoma"/>
      <w:sz w:val="16"/>
      <w:szCs w:val="16"/>
    </w:rPr>
  </w:style>
  <w:style w:type="paragraph" w:styleId="Titololt" w:customStyle="1">
    <w:name w:val="Titolo lt"/>
    <w:basedOn w:val="Normal"/>
    <w:next w:val="Normal"/>
    <w:qFormat/>
    <w:rsid w:val="008f7b5f"/>
    <w:pPr>
      <w:keepNext w:val="true"/>
      <w:spacing w:before="240" w:after="0"/>
    </w:pPr>
    <w:rPr>
      <w:rFonts w:ascii="Futura Std Book" w:hAnsi="Futura Std Book"/>
      <w:b/>
      <w:bCs/>
      <w:sz w:val="18"/>
      <w:szCs w:val="24"/>
    </w:rPr>
  </w:style>
  <w:style w:type="paragraph" w:styleId="Normalelt" w:customStyle="1">
    <w:name w:val="Normale lt"/>
    <w:basedOn w:val="Normal"/>
    <w:qFormat/>
    <w:rsid w:val="008f7b5f"/>
    <w:pPr>
      <w:spacing w:lineRule="exact" w:line="360" w:before="120" w:after="120"/>
    </w:pPr>
    <w:rPr>
      <w:rFonts w:ascii="Arial" w:hAnsi="Arial" w:cs="Arial"/>
      <w:szCs w:val="24"/>
    </w:rPr>
  </w:style>
  <w:style w:type="paragraph" w:styleId="Nomefirma" w:customStyle="1">
    <w:name w:val="nome firma"/>
    <w:basedOn w:val="Normal"/>
    <w:qFormat/>
    <w:rsid w:val="008f7b5f"/>
    <w:pPr>
      <w:spacing w:lineRule="exact" w:line="360"/>
      <w:ind w:left="4309" w:hanging="0"/>
      <w:jc w:val="center"/>
    </w:pPr>
    <w:rPr>
      <w:rFonts w:ascii="Futura Std Book" w:hAnsi="Futura Std Book"/>
      <w:sz w:val="18"/>
    </w:rPr>
  </w:style>
  <w:style w:type="paragraph" w:styleId="Titoloprincipale">
    <w:name w:val="Title"/>
    <w:basedOn w:val="Normal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link w:val="ParagrafoelencoCarattere"/>
    <w:uiPriority w:val="34"/>
    <w:qFormat/>
    <w:rsid w:val="008f7b5f"/>
    <w:pPr>
      <w:ind w:left="708" w:hanging="0"/>
    </w:pPr>
    <w:rPr>
      <w:sz w:val="24"/>
      <w:szCs w:val="24"/>
    </w:rPr>
  </w:style>
  <w:style w:type="paragraph" w:styleId="Default" w:customStyle="1">
    <w:name w:val="Default"/>
    <w:qFormat/>
    <w:rsid w:val="0029332e"/>
    <w:pPr>
      <w:widowControl/>
      <w:bidi w:val="0"/>
      <w:spacing w:before="0" w:after="0"/>
      <w:jc w:val="left"/>
    </w:pPr>
    <w:rPr>
      <w:rFonts w:ascii="Corbel" w:hAnsi="Corbel" w:cs="Corbel" w:eastAsia="Times New Roman"/>
      <w:color w:val="000000"/>
      <w:kern w:val="0"/>
      <w:sz w:val="24"/>
      <w:szCs w:val="24"/>
      <w:lang w:val="it-IT" w:eastAsia="it-IT" w:bidi="ar-SA"/>
    </w:rPr>
  </w:style>
  <w:style w:type="paragraph" w:styleId="Titolo62" w:customStyle="1">
    <w:name w:val="Titolo #6"/>
    <w:basedOn w:val="Normal"/>
    <w:link w:val="Titolo60"/>
    <w:qFormat/>
    <w:rsid w:val="006e4e92"/>
    <w:pPr>
      <w:widowControl w:val="false"/>
      <w:shd w:val="clear" w:color="auto" w:fill="FFFFFF"/>
      <w:spacing w:lineRule="exact" w:line="472" w:before="480" w:after="0"/>
      <w:jc w:val="center"/>
      <w:outlineLvl w:val="5"/>
    </w:pPr>
    <w:rPr>
      <w:rFonts w:ascii="Arial" w:hAnsi="Arial" w:eastAsia="Arial" w:cs="Arial"/>
      <w:b/>
      <w:bCs/>
      <w:sz w:val="18"/>
      <w:szCs w:val="18"/>
    </w:rPr>
  </w:style>
  <w:style w:type="paragraph" w:styleId="Standard" w:customStyle="1">
    <w:name w:val="Standard"/>
    <w:qFormat/>
    <w:rsid w:val="00ae366e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SimSun" w:cs="F"/>
      <w:color w:val="auto"/>
      <w:kern w:val="2"/>
      <w:sz w:val="22"/>
      <w:szCs w:val="22"/>
      <w:lang w:eastAsia="en-US" w:val="it-IT" w:bidi="ar-SA"/>
    </w:rPr>
  </w:style>
  <w:style w:type="paragraph" w:styleId="TableParagraph" w:customStyle="1">
    <w:name w:val="Table Paragraph"/>
    <w:basedOn w:val="Normal"/>
    <w:uiPriority w:val="1"/>
    <w:qFormat/>
    <w:rsid w:val="0097360e"/>
    <w:pPr>
      <w:widowControl w:val="false"/>
    </w:pPr>
    <w:rPr>
      <w:sz w:val="22"/>
      <w:szCs w:val="22"/>
      <w:lang w:eastAsia="en-US"/>
    </w:rPr>
  </w:style>
  <w:style w:type="paragraph" w:styleId="Articolo" w:customStyle="1">
    <w:name w:val="Articolo"/>
    <w:basedOn w:val="Normal"/>
    <w:link w:val="ArticoloCarattere"/>
    <w:qFormat/>
    <w:rsid w:val="00070acd"/>
    <w:pPr>
      <w:spacing w:before="0"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paragraph" w:styleId="Comma" w:customStyle="1">
    <w:name w:val="Comma"/>
    <w:basedOn w:val="ListParagraph"/>
    <w:link w:val="CommaCarattere"/>
    <w:qFormat/>
    <w:rsid w:val="00a47dde"/>
    <w:pPr>
      <w:numPr>
        <w:ilvl w:val="0"/>
        <w:numId w:val="2"/>
      </w:numPr>
      <w:spacing w:before="0"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Contenutocornice">
    <w:name w:val="Contenuto cornice"/>
    <w:basedOn w:val="Normal"/>
    <w:qFormat/>
    <w:pPr/>
    <w:rPr/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f2677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laWeb1">
    <w:name w:val="Table Web 1"/>
    <w:basedOn w:val="Tabellanormale"/>
    <w:rsid w:val="007c4c5b"/>
    <w:tblPr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rPr>
      <w:lang w:val="en-US" w:eastAsia="en-US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gliatabella1">
    <w:name w:val="Griglia tabella1"/>
    <w:basedOn w:val="Tabellanormale"/>
    <w:rsid w:val="00015d2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1">
    <w:name w:val="Table Normal1"/>
    <w:uiPriority w:val="2"/>
    <w:semiHidden/>
    <w:unhideWhenUsed/>
    <w:qFormat/>
    <w:rsid w:val="003d24b4"/>
    <w:rPr>
      <w:rFonts w:asciiTheme="minorHAnsi" w:hAnsiTheme="minorHAnsi" w:eastAsiaTheme="minorHAnsi" w:cstheme="minorBidi"/>
      <w:lang w:val="en-US" w:eastAsia="en-US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istitutocomprensivobroni.edu.it/" TargetMode="External"/><Relationship Id="rId4" Type="http://schemas.openxmlformats.org/officeDocument/2006/relationships/hyperlink" Target="mailto:pvic821006@istruzione.it" TargetMode="External"/><Relationship Id="rId5" Type="http://schemas.openxmlformats.org/officeDocument/2006/relationships/hyperlink" Target="mailto:pvic821006@pec.istruzione.it" TargetMode="External"/><Relationship Id="rId6" Type="http://schemas.openxmlformats.org/officeDocument/2006/relationships/image" Target="media/image2.png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F04F40-59B8-45AD-809D-36929D612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LibreOffice/7.2.5.2$Windows_X86_64 LibreOffice_project/499f9727c189e6ef3471021d6132d4c694f357e5</Application>
  <AppVersion>15.0000</AppVersion>
  <Pages>2</Pages>
  <Words>370</Words>
  <Characters>2309</Characters>
  <CharactersWithSpaces>2712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dc:description/>
  <dc:language>it-IT</dc:language>
  <cp:lastModifiedBy/>
  <dcterms:modified xsi:type="dcterms:W3CDTF">2024-11-19T12:49:28Z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