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868" w:rsidRDefault="000D1868" w:rsidP="000D1868">
      <w:pPr>
        <w:suppressAutoHyphens/>
        <w:spacing w:before="280" w:beforeAutospacing="1" w:after="0" w:line="240" w:lineRule="auto"/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</w:pPr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  <w:r w:rsidRPr="000D1868">
        <w:rPr>
          <w:rFonts w:ascii="Times New Roman" w:eastAsia="Times New Roman" w:hAnsi="Times New Roman" w:cs="Times New Roman"/>
          <w:noProof/>
          <w:sz w:val="20"/>
          <w:szCs w:val="20"/>
          <w:lang w:eastAsia="it-IT"/>
        </w:rPr>
        <w:drawing>
          <wp:anchor distT="0" distB="0" distL="114300" distR="114300" simplePos="0" relativeHeight="251659264" behindDoc="0" locked="0" layoutInCell="1" allowOverlap="1" wp14:anchorId="3DD5F841" wp14:editId="54A1B1C6">
            <wp:simplePos x="0" y="0"/>
            <wp:positionH relativeFrom="margin">
              <wp:align>center</wp:align>
            </wp:positionH>
            <wp:positionV relativeFrom="paragraph">
              <wp:posOffset>-635</wp:posOffset>
            </wp:positionV>
            <wp:extent cx="7055893" cy="1043701"/>
            <wp:effectExtent l="0" t="0" r="0" b="4445"/>
            <wp:wrapNone/>
            <wp:docPr id="3" name="Immagine 3" descr="Immagine che contiene testo, orologio, scu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testo, orologio, scur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5893" cy="1043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0D1868" w:rsidRPr="000D1868" w:rsidRDefault="000D1868" w:rsidP="000D1868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4"/>
          <w:szCs w:val="24"/>
          <w:lang w:eastAsia="it-IT"/>
        </w:rPr>
      </w:pPr>
      <w:r w:rsidRPr="000D1868">
        <w:rPr>
          <w:rFonts w:eastAsia="Times New Roman" w:cstheme="minorHAnsi"/>
          <w:b/>
          <w:sz w:val="24"/>
          <w:szCs w:val="24"/>
          <w:lang w:eastAsia="it-IT"/>
        </w:rPr>
        <w:t>Istituto Comprensivo “Paolo Baffi” Broni</w:t>
      </w:r>
    </w:p>
    <w:p w:rsidR="000D1868" w:rsidRPr="000D1868" w:rsidRDefault="000D1868" w:rsidP="000D1868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0"/>
          <w:szCs w:val="20"/>
          <w:lang w:eastAsia="it-IT"/>
        </w:rPr>
      </w:pPr>
      <w:r w:rsidRPr="000D1868">
        <w:rPr>
          <w:rFonts w:eastAsia="Times New Roman" w:cstheme="minorHAnsi"/>
          <w:sz w:val="20"/>
          <w:szCs w:val="20"/>
          <w:lang w:eastAsia="it-IT"/>
        </w:rPr>
        <w:t>Via A. De Gasperi, 16 – 27043 Broni (PV) - Tel. 0385 51033</w:t>
      </w:r>
    </w:p>
    <w:p w:rsidR="000D1868" w:rsidRPr="000D1868" w:rsidRDefault="000D1868" w:rsidP="000D1868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0"/>
          <w:szCs w:val="20"/>
          <w:lang w:val="en-GB" w:eastAsia="it-IT"/>
        </w:rPr>
      </w:pPr>
      <w:r w:rsidRPr="000D1868">
        <w:rPr>
          <w:rFonts w:eastAsia="Times New Roman" w:cstheme="minorHAnsi"/>
          <w:sz w:val="20"/>
          <w:szCs w:val="20"/>
          <w:lang w:eastAsia="it-IT"/>
        </w:rPr>
        <w:t xml:space="preserve">Codice Fiscale 84000600183 – Codice </w:t>
      </w:r>
      <w:proofErr w:type="spellStart"/>
      <w:r w:rsidRPr="000D1868">
        <w:rPr>
          <w:rFonts w:eastAsia="Times New Roman" w:cstheme="minorHAnsi"/>
          <w:sz w:val="20"/>
          <w:szCs w:val="20"/>
          <w:lang w:eastAsia="it-IT"/>
        </w:rPr>
        <w:t>Mecc</w:t>
      </w:r>
      <w:proofErr w:type="spellEnd"/>
      <w:r w:rsidRPr="000D1868">
        <w:rPr>
          <w:rFonts w:eastAsia="Times New Roman" w:cstheme="minorHAnsi"/>
          <w:sz w:val="20"/>
          <w:szCs w:val="20"/>
          <w:lang w:eastAsia="it-IT"/>
        </w:rPr>
        <w:t xml:space="preserve">. </w:t>
      </w:r>
      <w:r w:rsidRPr="000D1868">
        <w:rPr>
          <w:rFonts w:eastAsia="Times New Roman" w:cstheme="minorHAnsi"/>
          <w:sz w:val="20"/>
          <w:szCs w:val="20"/>
          <w:lang w:val="en-GB" w:eastAsia="it-IT"/>
        </w:rPr>
        <w:t xml:space="preserve">PVIC821006 – </w:t>
      </w:r>
      <w:proofErr w:type="spellStart"/>
      <w:r w:rsidRPr="000D1868">
        <w:rPr>
          <w:rFonts w:eastAsia="Times New Roman" w:cstheme="minorHAnsi"/>
          <w:sz w:val="20"/>
          <w:szCs w:val="20"/>
          <w:lang w:val="en-GB" w:eastAsia="it-IT"/>
        </w:rPr>
        <w:t>Codice</w:t>
      </w:r>
      <w:proofErr w:type="spellEnd"/>
      <w:r w:rsidRPr="000D1868">
        <w:rPr>
          <w:rFonts w:eastAsia="Times New Roman" w:cstheme="minorHAnsi"/>
          <w:sz w:val="20"/>
          <w:szCs w:val="20"/>
          <w:lang w:val="en-GB" w:eastAsia="it-IT"/>
        </w:rPr>
        <w:t xml:space="preserve"> </w:t>
      </w:r>
      <w:proofErr w:type="spellStart"/>
      <w:r w:rsidRPr="000D1868">
        <w:rPr>
          <w:rFonts w:eastAsia="Times New Roman" w:cstheme="minorHAnsi"/>
          <w:sz w:val="20"/>
          <w:szCs w:val="20"/>
          <w:lang w:val="en-GB" w:eastAsia="it-IT"/>
        </w:rPr>
        <w:t>Univoco</w:t>
      </w:r>
      <w:proofErr w:type="spellEnd"/>
      <w:r w:rsidRPr="000D1868">
        <w:rPr>
          <w:rFonts w:eastAsia="Times New Roman" w:cstheme="minorHAnsi"/>
          <w:sz w:val="20"/>
          <w:szCs w:val="20"/>
          <w:lang w:val="en-GB" w:eastAsia="it-IT"/>
        </w:rPr>
        <w:t xml:space="preserve"> UFYODZ</w:t>
      </w:r>
    </w:p>
    <w:p w:rsidR="000D1868" w:rsidRPr="000D1868" w:rsidRDefault="000D1868" w:rsidP="000D1868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color w:val="0000FF"/>
          <w:sz w:val="20"/>
          <w:szCs w:val="20"/>
          <w:u w:val="single"/>
          <w:lang w:val="en-US" w:eastAsia="it-IT"/>
        </w:rPr>
      </w:pPr>
      <w:proofErr w:type="spellStart"/>
      <w:r w:rsidRPr="000D1868">
        <w:rPr>
          <w:rFonts w:eastAsia="Times New Roman" w:cstheme="minorHAnsi"/>
          <w:sz w:val="20"/>
          <w:szCs w:val="20"/>
          <w:lang w:val="en-US" w:eastAsia="it-IT"/>
        </w:rPr>
        <w:t>Sito</w:t>
      </w:r>
      <w:proofErr w:type="spellEnd"/>
      <w:r w:rsidRPr="000D1868">
        <w:rPr>
          <w:rFonts w:eastAsia="Times New Roman" w:cstheme="minorHAnsi"/>
          <w:sz w:val="20"/>
          <w:szCs w:val="20"/>
          <w:lang w:val="en-US" w:eastAsia="it-IT"/>
        </w:rPr>
        <w:t xml:space="preserve">-Web: </w:t>
      </w:r>
      <w:hyperlink r:id="rId7" w:history="1">
        <w:r w:rsidRPr="000D1868">
          <w:rPr>
            <w:rFonts w:eastAsia="Times New Roman" w:cstheme="minorHAnsi"/>
            <w:color w:val="0000FF"/>
            <w:sz w:val="20"/>
            <w:szCs w:val="20"/>
            <w:u w:val="single"/>
            <w:lang w:val="en-US" w:eastAsia="it-IT"/>
          </w:rPr>
          <w:t>www.istitutocomprensivobroni.edu.it</w:t>
        </w:r>
      </w:hyperlink>
    </w:p>
    <w:p w:rsidR="000D1868" w:rsidRPr="000D1868" w:rsidRDefault="000D1868" w:rsidP="000D1868">
      <w:pPr>
        <w:widowControl w:val="0"/>
        <w:suppressAutoHyphens/>
        <w:autoSpaceDE w:val="0"/>
        <w:spacing w:after="0"/>
        <w:ind w:left="1416" w:firstLine="708"/>
        <w:jc w:val="both"/>
        <w:rPr>
          <w:rFonts w:eastAsiaTheme="minorEastAsia" w:cstheme="minorHAnsi"/>
          <w:b/>
          <w:u w:val="single"/>
          <w:lang w:eastAsia="ar-SA"/>
        </w:rPr>
      </w:pPr>
      <w:r w:rsidRPr="000D1868">
        <w:rPr>
          <w:rFonts w:eastAsia="Times New Roman" w:cstheme="minorHAnsi"/>
          <w:sz w:val="20"/>
          <w:szCs w:val="20"/>
          <w:lang w:eastAsia="it-IT"/>
        </w:rPr>
        <w:t xml:space="preserve">PEO: </w:t>
      </w:r>
      <w:hyperlink r:id="rId8" w:history="1">
        <w:r w:rsidRPr="000D1868">
          <w:rPr>
            <w:rFonts w:eastAsia="Times New Roman" w:cstheme="minorHAnsi"/>
            <w:color w:val="0000FF"/>
            <w:sz w:val="20"/>
            <w:szCs w:val="20"/>
            <w:u w:val="single"/>
            <w:lang w:eastAsia="it-IT"/>
          </w:rPr>
          <w:t>pvic821006@istruzione.it</w:t>
        </w:r>
      </w:hyperlink>
      <w:r w:rsidRPr="000D1868">
        <w:rPr>
          <w:rFonts w:eastAsia="Times New Roman" w:cstheme="minorHAnsi"/>
          <w:sz w:val="20"/>
          <w:szCs w:val="20"/>
          <w:lang w:eastAsia="it-IT"/>
        </w:rPr>
        <w:t xml:space="preserve">; PEC: </w:t>
      </w:r>
      <w:hyperlink r:id="rId9" w:history="1">
        <w:r w:rsidRPr="000D1868">
          <w:rPr>
            <w:rFonts w:eastAsia="Times New Roman" w:cstheme="minorHAnsi"/>
            <w:color w:val="0000FF"/>
            <w:sz w:val="20"/>
            <w:szCs w:val="20"/>
            <w:u w:val="single"/>
            <w:lang w:eastAsia="it-IT"/>
          </w:rPr>
          <w:t>pvic821006@pec.istruzione.it</w:t>
        </w:r>
      </w:hyperlink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0D1868" w:rsidRDefault="000D1868" w:rsidP="000D1868">
      <w:pPr>
        <w:suppressAutoHyphens/>
        <w:spacing w:before="280" w:beforeAutospacing="1" w:after="0" w:line="240" w:lineRule="auto"/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</w:pPr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u w:val="single"/>
          <w:lang w:eastAsia="ar-SA"/>
        </w:rPr>
      </w:pPr>
      <w:r w:rsidRPr="000D1868">
        <w:rPr>
          <w:rFonts w:eastAsiaTheme="minorEastAsia" w:cstheme="minorHAnsi"/>
          <w:b/>
          <w:u w:val="single"/>
          <w:lang w:eastAsia="ar-SA"/>
        </w:rPr>
        <w:t>ALLEGATO B</w:t>
      </w:r>
      <w:r w:rsidRPr="000D1868">
        <w:rPr>
          <w:rFonts w:eastAsiaTheme="minorEastAsia" w:cstheme="minorHAnsi"/>
          <w:u w:val="single"/>
          <w:lang w:eastAsia="ar-SA"/>
        </w:rPr>
        <w:t xml:space="preserve"> </w:t>
      </w:r>
      <w:r w:rsidRPr="000D1868">
        <w:rPr>
          <w:rFonts w:eastAsiaTheme="minorEastAsia" w:cstheme="minorHAnsi"/>
          <w:b/>
          <w:bCs/>
          <w:u w:val="single"/>
          <w:lang w:eastAsia="ar-SA"/>
        </w:rPr>
        <w:t>GRIGLIA DI VALUTAZIONE</w:t>
      </w:r>
      <w:r w:rsidRPr="000D1868">
        <w:rPr>
          <w:rFonts w:eastAsiaTheme="minorEastAsia" w:cstheme="minorHAnsi"/>
          <w:u w:val="single"/>
          <w:lang w:eastAsia="ar-SA"/>
        </w:rPr>
        <w:t>:</w:t>
      </w:r>
    </w:p>
    <w:p w:rsidR="000D1868" w:rsidRDefault="000D1868" w:rsidP="000D1868">
      <w:pPr>
        <w:suppressAutoHyphens/>
        <w:spacing w:before="280" w:beforeAutospacing="1" w:after="0" w:line="240" w:lineRule="auto"/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</w:pPr>
      <w:r w:rsidRPr="008B3D07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CANDIDATURA</w:t>
      </w:r>
      <w:r w:rsidRPr="008B3D07">
        <w:rPr>
          <w:rFonts w:ascii="Calibri" w:eastAsia="Calibri" w:hAnsi="Calibri" w:cs="Calibri"/>
          <w:b/>
          <w:i/>
          <w:iCs/>
          <w:sz w:val="24"/>
          <w:szCs w:val="24"/>
          <w:lang w:eastAsia="it-IT"/>
        </w:rPr>
        <w:t xml:space="preserve"> </w:t>
      </w:r>
      <w:r w:rsidRPr="008B3D07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Avviso pubblico per la selezione di personale interno per il conferimento di incarichi di ESPER</w:t>
      </w:r>
      <w:r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TI con specifiche competenze per</w:t>
      </w:r>
      <w:r w:rsidRPr="008B3D07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 xml:space="preserve"> percorsi di orientamento con il coinvolgimento delle famiglie. PIANO NAZIONALE DI RIPRESA E RESILIENZA MISSIONE 4: ISTRUZIONE E RICERCA Componente 1 – Potenziamento dell’offerta dei servizi di istruzione: dagli asili nido alle Università Investimento 1.4: Intervento finalizzato alla riduzione dei divari territoriali nelle scuole secondarie di primo e secondo grado e alla lotta alla dispersione scolastica. Intervento di tutoraggio e formazione per la riduzione dei divari negli apprendimenti e il contrasto alla dispersione scolastica (D.M. 19/2024)</w:t>
      </w:r>
    </w:p>
    <w:p w:rsidR="000D1868" w:rsidRPr="008B3D07" w:rsidRDefault="000D1868" w:rsidP="000D1868">
      <w:pPr>
        <w:suppressAutoHyphens/>
        <w:spacing w:before="280" w:beforeAutospacing="1" w:after="0" w:line="240" w:lineRule="auto"/>
        <w:rPr>
          <w:rFonts w:ascii="Calibri Light" w:eastAsia="Times New Roman" w:hAnsi="Calibri Light" w:cs="Calibri Light"/>
          <w:sz w:val="24"/>
          <w:szCs w:val="24"/>
          <w:lang w:eastAsia="it-IT"/>
        </w:rPr>
      </w:pPr>
    </w:p>
    <w:p w:rsidR="000D1868" w:rsidRPr="000D1868" w:rsidRDefault="000D1868" w:rsidP="000D1868">
      <w:pPr>
        <w:tabs>
          <w:tab w:val="center" w:pos="4819"/>
          <w:tab w:val="left" w:pos="6872"/>
        </w:tabs>
        <w:spacing w:after="0" w:line="240" w:lineRule="auto"/>
        <w:contextualSpacing/>
        <w:rPr>
          <w:rFonts w:eastAsia="Times New Roman" w:cstheme="minorHAnsi"/>
          <w:b/>
          <w:bCs/>
          <w:shd w:val="clear" w:color="auto" w:fill="FFFFFF"/>
          <w:lang w:eastAsia="it-IT"/>
        </w:rPr>
      </w:pPr>
      <w:r w:rsidRPr="000D1868">
        <w:rPr>
          <w:rFonts w:eastAsia="Times New Roman" w:cstheme="minorHAnsi"/>
          <w:b/>
          <w:bCs/>
          <w:color w:val="005FAC"/>
          <w:lang w:eastAsia="it-IT"/>
        </w:rPr>
        <w:t xml:space="preserve">Progetto:  </w:t>
      </w:r>
      <w:r w:rsidRPr="000D1868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Dalla potenza all’atto</w:t>
      </w:r>
    </w:p>
    <w:p w:rsidR="000D1868" w:rsidRPr="000D1868" w:rsidRDefault="000D1868" w:rsidP="000D1868">
      <w:pPr>
        <w:spacing w:after="0" w:line="240" w:lineRule="auto"/>
        <w:contextualSpacing/>
        <w:rPr>
          <w:rFonts w:eastAsia="Times New Roman" w:cstheme="minorHAnsi"/>
          <w:b/>
          <w:bCs/>
          <w:color w:val="005FAC"/>
          <w:lang w:eastAsia="it-IT"/>
        </w:rPr>
      </w:pPr>
      <w:r w:rsidRPr="000D1868">
        <w:rPr>
          <w:rFonts w:eastAsia="Times New Roman" w:cstheme="minorHAnsi"/>
          <w:b/>
          <w:bCs/>
          <w:color w:val="005FAC"/>
          <w:lang w:eastAsia="it-IT"/>
        </w:rPr>
        <w:t xml:space="preserve">Codice CUP: </w:t>
      </w:r>
      <w:r w:rsidRPr="000D1868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G54D21000560006</w:t>
      </w:r>
      <w:r w:rsidRPr="000D1868">
        <w:rPr>
          <w:rFonts w:eastAsia="Times New Roman" w:cstheme="minorHAnsi"/>
          <w:b/>
          <w:bCs/>
          <w:color w:val="005FAC"/>
          <w:lang w:eastAsia="it-IT"/>
        </w:rPr>
        <w:tab/>
        <w:t xml:space="preserve"> </w:t>
      </w:r>
    </w:p>
    <w:p w:rsidR="000D1868" w:rsidRPr="000D1868" w:rsidRDefault="000D1868" w:rsidP="000D1868">
      <w:pPr>
        <w:spacing w:after="0" w:line="240" w:lineRule="auto"/>
        <w:contextualSpacing/>
        <w:rPr>
          <w:rFonts w:eastAsia="Times New Roman" w:cstheme="minorHAnsi"/>
          <w:b/>
          <w:bCs/>
          <w:lang w:val="fr-FR" w:eastAsia="it-IT"/>
        </w:rPr>
      </w:pPr>
      <w:r w:rsidRPr="000D1868">
        <w:rPr>
          <w:rFonts w:eastAsia="Times New Roman" w:cstheme="minorHAnsi"/>
          <w:b/>
          <w:bCs/>
          <w:color w:val="005FAC"/>
          <w:lang w:eastAsia="it-IT"/>
        </w:rPr>
        <w:t>Codice progetto:</w:t>
      </w:r>
      <w:r w:rsidRPr="000D1868">
        <w:rPr>
          <w:rFonts w:eastAsia="Times New Roman" w:cstheme="minorHAnsi"/>
          <w:b/>
          <w:bCs/>
          <w:color w:val="212529"/>
          <w:lang w:eastAsia="it-IT"/>
        </w:rPr>
        <w:t xml:space="preserve"> </w:t>
      </w:r>
      <w:r w:rsidRPr="000D1868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M4C1I1.4-2024-1322– P-51279</w:t>
      </w:r>
    </w:p>
    <w:p w:rsidR="000D1868" w:rsidRPr="000D1868" w:rsidRDefault="000D1868" w:rsidP="000D1868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</w:p>
    <w:p w:rsidR="000D1868" w:rsidRPr="000D1868" w:rsidRDefault="000D1868" w:rsidP="000D1868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</w:p>
    <w:p w:rsidR="000D1868" w:rsidRPr="000D1868" w:rsidRDefault="000D1868" w:rsidP="000D1868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0D1868">
        <w:rPr>
          <w:rFonts w:eastAsiaTheme="minorEastAsia" w:cstheme="minorHAnsi"/>
          <w:lang w:eastAsia="it-IT"/>
        </w:rPr>
        <w:t>Il/la sottoscritto/a_____________________________________________________________</w:t>
      </w:r>
    </w:p>
    <w:p w:rsidR="000D1868" w:rsidRPr="000D1868" w:rsidRDefault="000D1868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  <w:r w:rsidRPr="000D1868">
        <w:rPr>
          <w:rFonts w:eastAsiaTheme="minorEastAsia" w:cstheme="minorHAnsi"/>
          <w:b/>
          <w:bCs/>
          <w:lang w:eastAsia="it-IT"/>
        </w:rPr>
        <w:t>DICHIARA:</w:t>
      </w:r>
    </w:p>
    <w:tbl>
      <w:tblPr>
        <w:tblW w:w="9508" w:type="dxa"/>
        <w:tblInd w:w="-15" w:type="dxa"/>
        <w:tblLayout w:type="fixed"/>
        <w:tblLook w:val="04A0" w:firstRow="1" w:lastRow="0" w:firstColumn="1" w:lastColumn="0" w:noHBand="0" w:noVBand="1"/>
      </w:tblPr>
      <w:tblGrid>
        <w:gridCol w:w="3129"/>
        <w:gridCol w:w="1151"/>
        <w:gridCol w:w="1118"/>
        <w:gridCol w:w="1393"/>
        <w:gridCol w:w="2717"/>
      </w:tblGrid>
      <w:tr w:rsidR="000D1868" w:rsidRPr="000D1868" w:rsidTr="001A2504">
        <w:tc>
          <w:tcPr>
            <w:tcW w:w="95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D1868" w:rsidRPr="000D1868" w:rsidRDefault="000D1868" w:rsidP="000D1868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0D1868">
              <w:rPr>
                <w:rFonts w:eastAsia="Times New Roman" w:cstheme="minorHAnsi"/>
                <w:b/>
                <w:sz w:val="28"/>
                <w:szCs w:val="28"/>
                <w:lang w:eastAsia="it-IT"/>
              </w:rPr>
              <w:t xml:space="preserve">GRIGLIA DI VALUTAZIONE DEI TITOLI PER </w:t>
            </w:r>
            <w:r w:rsidRPr="000D1868">
              <w:rPr>
                <w:rFonts w:eastAsia="Times New Roman" w:cstheme="minorHAnsi"/>
                <w:b/>
                <w:sz w:val="32"/>
                <w:szCs w:val="32"/>
                <w:lang w:eastAsia="it-IT"/>
              </w:rPr>
              <w:t>ESPERTO</w:t>
            </w:r>
          </w:p>
        </w:tc>
      </w:tr>
      <w:tr w:rsidR="000D1868" w:rsidRPr="000D1868" w:rsidTr="001A2504">
        <w:tc>
          <w:tcPr>
            <w:tcW w:w="95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68" w:rsidRPr="000D1868" w:rsidRDefault="000D1868" w:rsidP="000D1868">
            <w:pPr>
              <w:snapToGrid w:val="0"/>
              <w:spacing w:after="0" w:line="240" w:lineRule="auto"/>
              <w:rPr>
                <w:rFonts w:eastAsia="Times New Roman" w:cstheme="minorHAnsi"/>
                <w:b/>
                <w:lang w:eastAsia="it-IT"/>
              </w:rPr>
            </w:pPr>
            <w:r w:rsidRPr="000D1868">
              <w:rPr>
                <w:rFonts w:eastAsia="Times New Roman" w:cstheme="minorHAnsi"/>
                <w:b/>
                <w:u w:val="single"/>
                <w:lang w:eastAsia="it-IT"/>
              </w:rPr>
              <w:t>Criteri di ammissione:</w:t>
            </w:r>
            <w:r w:rsidRPr="000D1868">
              <w:rPr>
                <w:rFonts w:eastAsia="Times New Roman" w:cstheme="minorHAnsi"/>
                <w:b/>
                <w:lang w:eastAsia="it-IT"/>
              </w:rPr>
              <w:t xml:space="preserve"> </w:t>
            </w:r>
          </w:p>
          <w:p w:rsidR="000D1868" w:rsidRPr="000D1868" w:rsidRDefault="000D1868" w:rsidP="000D1868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  <w:lang w:eastAsia="it-IT"/>
              </w:rPr>
            </w:pPr>
            <w:r w:rsidRPr="000D1868">
              <w:rPr>
                <w:rFonts w:eastAsia="Times New Roman" w:cstheme="minorHAnsi"/>
                <w:b/>
                <w:lang w:eastAsia="it-IT"/>
              </w:rPr>
              <w:t>essere in possesso dei requisiti di cui all’articolo 2 per il ruolo per cui si presenta domanda</w:t>
            </w:r>
          </w:p>
          <w:p w:rsidR="000D1868" w:rsidRPr="000D1868" w:rsidRDefault="000D1868" w:rsidP="000D1868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  <w:lang w:eastAsia="it-IT"/>
              </w:rPr>
            </w:pPr>
            <w:r w:rsidRPr="000D1868">
              <w:rPr>
                <w:rFonts w:eastAsia="Times New Roman" w:cstheme="minorHAnsi"/>
                <w:b/>
                <w:lang w:eastAsia="it-IT"/>
              </w:rPr>
              <w:t>essere docente in servizio per tutto il periodo dell’incarico</w:t>
            </w:r>
          </w:p>
        </w:tc>
      </w:tr>
      <w:tr w:rsidR="000D1868" w:rsidRPr="000D1868" w:rsidTr="001A2504">
        <w:tc>
          <w:tcPr>
            <w:tcW w:w="5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:rsidR="000D1868" w:rsidRPr="000D1868" w:rsidRDefault="000D1868" w:rsidP="000D1868">
            <w:pPr>
              <w:snapToGrid w:val="0"/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0D1868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L' ISTRUZIONE, LA FORMAZIONE</w:t>
            </w:r>
          </w:p>
          <w:p w:rsidR="000D1868" w:rsidRPr="000D1868" w:rsidRDefault="000D1868" w:rsidP="000D1868">
            <w:pPr>
              <w:snapToGrid w:val="0"/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0D1868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NELLO SPECIFICO DIPARTIMENTO IN CUI SI </w:t>
            </w:r>
          </w:p>
          <w:p w:rsidR="000D1868" w:rsidRPr="000D1868" w:rsidRDefault="000D1868" w:rsidP="000D1868">
            <w:pPr>
              <w:snapToGrid w:val="0"/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0D1868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CONCORRE 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D1868" w:rsidRPr="000D1868" w:rsidRDefault="000D1868" w:rsidP="000D1868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0D1868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n. riferimento del curriculum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868" w:rsidRPr="000D1868" w:rsidRDefault="000D1868" w:rsidP="000D1868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0D1868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da compilare a cura del candidato</w:t>
            </w:r>
          </w:p>
        </w:tc>
      </w:tr>
      <w:tr w:rsidR="000D1868" w:rsidRPr="000D1868" w:rsidTr="001A2504">
        <w:tc>
          <w:tcPr>
            <w:tcW w:w="31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D1868" w:rsidRPr="000D1868" w:rsidRDefault="000D1868" w:rsidP="000D186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</w:pPr>
            <w:r w:rsidRPr="000D1868">
              <w:rPr>
                <w:rFonts w:ascii="Calibri" w:eastAsia="Times New Roman" w:hAnsi="Calibri" w:cs="Calibri"/>
                <w:b/>
                <w:sz w:val="20"/>
                <w:szCs w:val="20"/>
                <w:lang w:eastAsia="it-IT"/>
              </w:rPr>
              <w:t>A1. TITOLO DI ACCESSO: LAUREA MAGISTRALE O VECCHIO ORDINAMENTO INERENTE AL RUOLO SPECIFICO</w:t>
            </w: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it-IT"/>
              </w:rPr>
              <w:t xml:space="preserve"> (Psicologia, Pedagogia, Filosofia, Lettere)</w:t>
            </w:r>
            <w:bookmarkStart w:id="0" w:name="_GoBack"/>
            <w:bookmarkEnd w:id="0"/>
          </w:p>
          <w:p w:rsidR="000D1868" w:rsidRPr="000D1868" w:rsidRDefault="000D1868" w:rsidP="000D186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1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D1868" w:rsidRPr="000D1868" w:rsidRDefault="000D1868" w:rsidP="000D1868">
            <w:pPr>
              <w:snapToGrid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D1868">
              <w:rPr>
                <w:rFonts w:eastAsia="Times New Roman" w:cstheme="minorHAnsi"/>
                <w:sz w:val="20"/>
                <w:szCs w:val="20"/>
                <w:lang w:eastAsia="it-IT"/>
              </w:rPr>
              <w:t>Verrà valutata una sola laurea</w:t>
            </w:r>
          </w:p>
        </w:tc>
        <w:tc>
          <w:tcPr>
            <w:tcW w:w="5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868" w:rsidRPr="000D1868" w:rsidRDefault="000D1868" w:rsidP="000D1868">
            <w:pPr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D1868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PUNTI</w:t>
            </w:r>
          </w:p>
        </w:tc>
      </w:tr>
      <w:tr w:rsidR="000D1868" w:rsidRPr="000D1868" w:rsidTr="001A2504">
        <w:tc>
          <w:tcPr>
            <w:tcW w:w="31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D1868" w:rsidRPr="000D1868" w:rsidRDefault="000D1868" w:rsidP="000D186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D1868" w:rsidRPr="000D1868" w:rsidRDefault="000D1868" w:rsidP="000D186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D1868" w:rsidRPr="000D1868" w:rsidRDefault="000D1868" w:rsidP="000D186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proofErr w:type="spellStart"/>
            <w:r w:rsidRPr="000D1868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Max</w:t>
            </w:r>
            <w:proofErr w:type="spellEnd"/>
            <w:r w:rsidRPr="000D1868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20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68" w:rsidRPr="000D1868" w:rsidRDefault="000D1868" w:rsidP="000D1868">
            <w:pPr>
              <w:snapToGrid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68" w:rsidRPr="000D1868" w:rsidRDefault="000D1868" w:rsidP="000D1868">
            <w:pPr>
              <w:snapToGrid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</w:tr>
      <w:tr w:rsidR="000D1868" w:rsidRPr="000D1868" w:rsidTr="001A2504">
        <w:trPr>
          <w:trHeight w:val="758"/>
        </w:trPr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D1868" w:rsidRPr="000D1868" w:rsidRDefault="000D1868" w:rsidP="000D1868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0D1868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A2. LAUREA TRIENNALE INERENTE AL RUOLO SPECIFICO</w:t>
            </w:r>
            <w:r w:rsidRPr="000D1868">
              <w:rPr>
                <w:rFonts w:eastAsia="Times New Roman" w:cstheme="minorHAnsi"/>
                <w:bCs/>
                <w:sz w:val="20"/>
                <w:szCs w:val="20"/>
                <w:lang w:eastAsia="it-IT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D1868" w:rsidRPr="000D1868" w:rsidRDefault="000D1868" w:rsidP="000D1868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0D1868">
              <w:rPr>
                <w:rFonts w:eastAsia="Times New Roman" w:cstheme="minorHAnsi"/>
                <w:sz w:val="20"/>
                <w:szCs w:val="20"/>
                <w:lang w:eastAsia="it-IT"/>
              </w:rPr>
              <w:t>Verrà valutata una sola laurea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D1868" w:rsidRPr="000D1868" w:rsidRDefault="000D1868" w:rsidP="000D1868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proofErr w:type="spellStart"/>
            <w:r w:rsidRPr="000D1868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Max</w:t>
            </w:r>
            <w:proofErr w:type="spellEnd"/>
            <w:r w:rsidRPr="000D1868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10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68" w:rsidRPr="000D1868" w:rsidRDefault="000D1868" w:rsidP="000D1868">
            <w:pPr>
              <w:snapToGrid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68" w:rsidRPr="000D1868" w:rsidRDefault="000D1868" w:rsidP="000D1868">
            <w:pPr>
              <w:snapToGrid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</w:tr>
      <w:tr w:rsidR="000D1868" w:rsidRPr="000D1868" w:rsidTr="001A2504">
        <w:trPr>
          <w:trHeight w:val="623"/>
        </w:trPr>
        <w:tc>
          <w:tcPr>
            <w:tcW w:w="95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D1868" w:rsidRPr="000D1868" w:rsidRDefault="000D1868" w:rsidP="000D1868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u w:val="single"/>
                <w:lang w:eastAsia="it-IT"/>
              </w:rPr>
            </w:pPr>
            <w:r w:rsidRPr="000D1868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lastRenderedPageBreak/>
              <w:t>LE ESPERIENZE NELLO SPECIFICO SETTORE IN CUI SI CONCORRE</w:t>
            </w:r>
          </w:p>
        </w:tc>
      </w:tr>
      <w:tr w:rsidR="000D1868" w:rsidRPr="000D1868" w:rsidTr="001A2504"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D1868" w:rsidRPr="000D1868" w:rsidRDefault="000D1868" w:rsidP="000D1868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it-IT"/>
              </w:rPr>
            </w:pPr>
            <w:r w:rsidRPr="000D1868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ESPERIENZE PROFESSIONALI/LAVORATIVE SVOLTE PRESSO ISTITUTI SCOLASTICI (3 PUNTI PER OGNI ESPERIENZA, MASSIMO 3 ESPERIENZE)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D1868" w:rsidRPr="000D1868" w:rsidRDefault="000D1868" w:rsidP="000D186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D1868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3 </w:t>
            </w:r>
            <w:proofErr w:type="spellStart"/>
            <w:r w:rsidRPr="000D1868">
              <w:rPr>
                <w:rFonts w:eastAsia="Times New Roman" w:cstheme="minorHAnsi"/>
                <w:sz w:val="20"/>
                <w:szCs w:val="20"/>
                <w:lang w:eastAsia="it-IT"/>
              </w:rPr>
              <w:t>pti</w:t>
            </w:r>
            <w:proofErr w:type="spellEnd"/>
            <w:r w:rsidRPr="000D1868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0D1868">
              <w:rPr>
                <w:rFonts w:eastAsia="Times New Roman" w:cstheme="minorHAnsi"/>
                <w:sz w:val="20"/>
                <w:szCs w:val="20"/>
                <w:lang w:eastAsia="it-IT"/>
              </w:rPr>
              <w:t>cad</w:t>
            </w:r>
            <w:proofErr w:type="spellEnd"/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D1868" w:rsidRPr="000D1868" w:rsidRDefault="000D1868" w:rsidP="000D1868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proofErr w:type="spellStart"/>
            <w:r w:rsidRPr="000D1868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Max</w:t>
            </w:r>
            <w:proofErr w:type="spellEnd"/>
            <w:r w:rsidRPr="000D1868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9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68" w:rsidRPr="000D1868" w:rsidRDefault="000D1868" w:rsidP="000D1868">
            <w:pPr>
              <w:snapToGrid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68" w:rsidRPr="000D1868" w:rsidRDefault="000D1868" w:rsidP="000D1868">
            <w:pPr>
              <w:snapToGrid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</w:tr>
      <w:tr w:rsidR="000D1868" w:rsidRPr="000D1868" w:rsidTr="001A2504"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D1868" w:rsidRPr="000D1868" w:rsidRDefault="000D1868" w:rsidP="000D1868">
            <w:pPr>
              <w:widowControl w:val="0"/>
              <w:autoSpaceDE w:val="0"/>
              <w:autoSpaceDN w:val="0"/>
              <w:spacing w:before="61"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it-IT"/>
              </w:rPr>
            </w:pPr>
            <w:r w:rsidRPr="000D1868">
              <w:rPr>
                <w:rFonts w:ascii="Calibri" w:eastAsia="Times New Roman" w:hAnsi="Calibri" w:cs="Calibri"/>
                <w:b/>
                <w:sz w:val="20"/>
                <w:szCs w:val="20"/>
                <w:lang w:eastAsia="it-IT"/>
              </w:rPr>
              <w:t xml:space="preserve">INCARICHI SVOLTI ALL’INTERNO </w:t>
            </w: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it-IT"/>
              </w:rPr>
              <w:t>DELLA ISTITUZIONE SCOLASTICA Paolo Baffi Broni</w:t>
            </w:r>
            <w:r w:rsidRPr="000D1868">
              <w:rPr>
                <w:rFonts w:ascii="Calibri" w:eastAsia="Times New Roman" w:hAnsi="Calibri" w:cs="Calibri"/>
                <w:b/>
                <w:sz w:val="20"/>
                <w:szCs w:val="20"/>
                <w:lang w:eastAsia="it-IT"/>
              </w:rPr>
              <w:t xml:space="preserve"> NEL CORSO DEGLI ULTIMI 3 ANNI (2021/22; 2022/23; 2023/24)</w:t>
            </w:r>
          </w:p>
          <w:p w:rsidR="000D1868" w:rsidRPr="000D1868" w:rsidRDefault="000D1868" w:rsidP="000D1868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D1868" w:rsidRPr="000D1868" w:rsidRDefault="000D1868" w:rsidP="000D186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D1868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3 </w:t>
            </w:r>
            <w:proofErr w:type="spellStart"/>
            <w:r w:rsidRPr="000D1868">
              <w:rPr>
                <w:rFonts w:eastAsia="Times New Roman" w:cstheme="minorHAnsi"/>
                <w:sz w:val="20"/>
                <w:szCs w:val="20"/>
                <w:lang w:eastAsia="it-IT"/>
              </w:rPr>
              <w:t>pti</w:t>
            </w:r>
            <w:proofErr w:type="spellEnd"/>
            <w:r w:rsidRPr="000D1868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0D1868">
              <w:rPr>
                <w:rFonts w:eastAsia="Times New Roman" w:cstheme="minorHAnsi"/>
                <w:sz w:val="20"/>
                <w:szCs w:val="20"/>
                <w:lang w:eastAsia="it-IT"/>
              </w:rPr>
              <w:t>cad</w:t>
            </w:r>
            <w:proofErr w:type="spellEnd"/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D1868" w:rsidRPr="000D1868" w:rsidRDefault="000D1868" w:rsidP="000D1868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proofErr w:type="spellStart"/>
            <w:r w:rsidRPr="000D1868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Max</w:t>
            </w:r>
            <w:proofErr w:type="spellEnd"/>
            <w:r w:rsidRPr="000D1868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9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868" w:rsidRPr="000D1868" w:rsidRDefault="000D1868" w:rsidP="000D1868">
            <w:pPr>
              <w:snapToGrid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68" w:rsidRPr="000D1868" w:rsidRDefault="000D1868" w:rsidP="000D1868">
            <w:pPr>
              <w:snapToGrid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</w:tr>
      <w:tr w:rsidR="000D1868" w:rsidRPr="000D1868" w:rsidTr="001A2504">
        <w:trPr>
          <w:trHeight w:val="616"/>
        </w:trPr>
        <w:tc>
          <w:tcPr>
            <w:tcW w:w="67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D1868" w:rsidRPr="000D1868" w:rsidRDefault="000D1868" w:rsidP="000D1868">
            <w:pPr>
              <w:snapToGrid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D1868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TOTALE                                                                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68" w:rsidRPr="000D1868" w:rsidRDefault="000D1868" w:rsidP="000D1868">
            <w:pPr>
              <w:snapToGrid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</w:tr>
    </w:tbl>
    <w:p w:rsidR="000D1868" w:rsidRPr="000D1868" w:rsidRDefault="000D1868" w:rsidP="000D1868">
      <w:pPr>
        <w:autoSpaceDE w:val="0"/>
        <w:spacing w:line="240" w:lineRule="auto"/>
        <w:mirrorIndents/>
        <w:rPr>
          <w:rFonts w:ascii="Arial" w:eastAsiaTheme="minorEastAsia" w:hAnsi="Arial" w:cs="Arial"/>
          <w:sz w:val="18"/>
          <w:szCs w:val="18"/>
          <w:lang w:eastAsia="it-IT"/>
        </w:rPr>
      </w:pPr>
    </w:p>
    <w:p w:rsidR="000D1868" w:rsidRPr="000D1868" w:rsidRDefault="000D1868" w:rsidP="000D1868">
      <w:pPr>
        <w:autoSpaceDE w:val="0"/>
        <w:spacing w:line="240" w:lineRule="auto"/>
        <w:mirrorIndents/>
        <w:rPr>
          <w:rFonts w:ascii="Arial" w:eastAsiaTheme="minorEastAsia" w:hAnsi="Arial" w:cs="Arial"/>
          <w:sz w:val="18"/>
          <w:szCs w:val="18"/>
          <w:lang w:eastAsia="it-IT"/>
        </w:rPr>
      </w:pPr>
    </w:p>
    <w:p w:rsidR="000D1868" w:rsidRPr="000D1868" w:rsidRDefault="000D1868" w:rsidP="000D1868">
      <w:pPr>
        <w:autoSpaceDE w:val="0"/>
        <w:spacing w:line="240" w:lineRule="auto"/>
        <w:mirrorIndents/>
        <w:rPr>
          <w:rFonts w:eastAsiaTheme="minorEastAsia" w:cstheme="minorHAnsi"/>
          <w:sz w:val="24"/>
          <w:szCs w:val="24"/>
          <w:lang w:eastAsia="it-IT"/>
        </w:rPr>
      </w:pPr>
      <w:r w:rsidRPr="000D1868">
        <w:rPr>
          <w:rFonts w:eastAsiaTheme="minorEastAsia" w:cstheme="minorHAnsi"/>
          <w:sz w:val="24"/>
          <w:szCs w:val="24"/>
          <w:lang w:eastAsia="it-IT"/>
        </w:rPr>
        <w:t>Data___________________     Firma____________________________________________</w:t>
      </w:r>
    </w:p>
    <w:p w:rsidR="000D1868" w:rsidRPr="000D1868" w:rsidRDefault="000D1868" w:rsidP="000D1868">
      <w:pPr>
        <w:spacing w:after="0" w:line="240" w:lineRule="auto"/>
        <w:rPr>
          <w:rFonts w:ascii="Arial" w:eastAsiaTheme="minorEastAsia" w:hAnsi="Arial" w:cs="Arial"/>
          <w:sz w:val="18"/>
          <w:szCs w:val="18"/>
          <w:lang w:eastAsia="it-IT"/>
        </w:rPr>
      </w:pPr>
    </w:p>
    <w:p w:rsidR="008B194D" w:rsidRDefault="008B194D"/>
    <w:sectPr w:rsidR="008B194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868"/>
    <w:rsid w:val="000D1868"/>
    <w:rsid w:val="008B1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186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186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vic821006@istruzione.i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istitutocomprensivobroni.edu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vic821006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Dirigente</cp:lastModifiedBy>
  <cp:revision>1</cp:revision>
  <dcterms:created xsi:type="dcterms:W3CDTF">2025-01-28T09:14:00Z</dcterms:created>
  <dcterms:modified xsi:type="dcterms:W3CDTF">2025-01-28T09:20:00Z</dcterms:modified>
</cp:coreProperties>
</file>